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HAnsi"/>
          <w:b w:val="0"/>
          <w:bCs w:val="0"/>
          <w:color w:val="auto"/>
          <w:sz w:val="36"/>
          <w:szCs w:val="22"/>
        </w:rPr>
        <w:id w:val="13409691"/>
        <w:docPartObj>
          <w:docPartGallery w:val="Table of Contents"/>
          <w:docPartUnique/>
        </w:docPartObj>
      </w:sdtPr>
      <w:sdtEndPr>
        <w:rPr>
          <w:rFonts w:cstheme="minorBidi"/>
          <w:sz w:val="28"/>
        </w:rPr>
      </w:sdtEndPr>
      <w:sdtContent>
        <w:p w:rsidR="00AF67ED" w:rsidRPr="00AF67ED" w:rsidRDefault="00FF64D1" w:rsidP="00AF67ED">
          <w:pPr>
            <w:pStyle w:val="ad"/>
            <w:tabs>
              <w:tab w:val="left" w:pos="0"/>
            </w:tabs>
            <w:spacing w:line="480" w:lineRule="auto"/>
            <w:ind w:left="-426" w:firstLine="426"/>
            <w:rPr>
              <w:rFonts w:asciiTheme="minorHAnsi" w:hAnsiTheme="minorHAnsi" w:cstheme="minorHAnsi"/>
              <w:i/>
              <w:color w:val="auto"/>
              <w:sz w:val="52"/>
            </w:rPr>
          </w:pPr>
          <w:r w:rsidRPr="00112D8B">
            <w:rPr>
              <w:rFonts w:asciiTheme="minorHAnsi" w:hAnsiTheme="minorHAnsi" w:cstheme="minorHAnsi"/>
              <w:i/>
              <w:color w:val="auto"/>
              <w:sz w:val="52"/>
            </w:rPr>
            <w:t>Оглавление</w:t>
          </w:r>
        </w:p>
        <w:p w:rsidR="006755AC" w:rsidRPr="00112D8B" w:rsidRDefault="00C23C40" w:rsidP="006755AC">
          <w:pPr>
            <w:pStyle w:val="12"/>
            <w:spacing w:line="480" w:lineRule="auto"/>
            <w:rPr>
              <w:rFonts w:eastAsiaTheme="minorEastAsia" w:cstheme="minorHAnsi"/>
              <w:noProof/>
              <w:sz w:val="28"/>
              <w:szCs w:val="28"/>
              <w:lang w:eastAsia="ru-RU"/>
            </w:rPr>
          </w:pPr>
          <w:r w:rsidRPr="00112D8B">
            <w:rPr>
              <w:rFonts w:cstheme="minorHAnsi"/>
              <w:sz w:val="28"/>
              <w:szCs w:val="28"/>
            </w:rPr>
            <w:fldChar w:fldCharType="begin"/>
          </w:r>
          <w:r w:rsidR="00FF64D1" w:rsidRPr="00112D8B">
            <w:rPr>
              <w:rFonts w:cstheme="minorHAnsi"/>
              <w:sz w:val="28"/>
              <w:szCs w:val="28"/>
            </w:rPr>
            <w:instrText xml:space="preserve"> TOC \o "1-3" \h \z \u </w:instrText>
          </w:r>
          <w:r w:rsidRPr="00112D8B">
            <w:rPr>
              <w:rFonts w:cstheme="minorHAnsi"/>
              <w:sz w:val="28"/>
              <w:szCs w:val="28"/>
            </w:rPr>
            <w:fldChar w:fldCharType="separate"/>
          </w:r>
          <w:hyperlink w:anchor="_Toc348874515" w:history="1">
            <w:r w:rsidR="006755AC" w:rsidRPr="00112D8B">
              <w:rPr>
                <w:rStyle w:val="a5"/>
                <w:rFonts w:cstheme="minorHAnsi"/>
                <w:noProof/>
                <w:sz w:val="28"/>
                <w:szCs w:val="28"/>
                <w:u w:val="none"/>
              </w:rPr>
              <w:t>Введение</w:t>
            </w:r>
            <w:r w:rsidR="006755AC" w:rsidRPr="00112D8B">
              <w:rPr>
                <w:rFonts w:cstheme="minorHAnsi"/>
                <w:noProof/>
                <w:webHidden/>
                <w:sz w:val="28"/>
                <w:szCs w:val="28"/>
              </w:rPr>
              <w:tab/>
            </w:r>
            <w:r w:rsidRPr="00112D8B">
              <w:rPr>
                <w:rFonts w:cstheme="minorHAnsi"/>
                <w:noProof/>
                <w:webHidden/>
                <w:sz w:val="28"/>
                <w:szCs w:val="28"/>
              </w:rPr>
              <w:fldChar w:fldCharType="begin"/>
            </w:r>
            <w:r w:rsidR="006755AC" w:rsidRPr="00112D8B">
              <w:rPr>
                <w:rFonts w:cstheme="minorHAnsi"/>
                <w:noProof/>
                <w:webHidden/>
                <w:sz w:val="28"/>
                <w:szCs w:val="28"/>
              </w:rPr>
              <w:instrText xml:space="preserve"> PAGEREF _Toc348874515 \h </w:instrText>
            </w:r>
            <w:r w:rsidRPr="00112D8B">
              <w:rPr>
                <w:rFonts w:cstheme="minorHAnsi"/>
                <w:noProof/>
                <w:webHidden/>
                <w:sz w:val="28"/>
                <w:szCs w:val="28"/>
              </w:rPr>
            </w:r>
            <w:r w:rsidRPr="00112D8B">
              <w:rPr>
                <w:rFonts w:cstheme="minorHAnsi"/>
                <w:noProof/>
                <w:webHidden/>
                <w:sz w:val="28"/>
                <w:szCs w:val="28"/>
              </w:rPr>
              <w:fldChar w:fldCharType="separate"/>
            </w:r>
            <w:r w:rsidR="00AF67ED">
              <w:rPr>
                <w:rFonts w:cstheme="minorHAnsi"/>
                <w:noProof/>
                <w:webHidden/>
                <w:sz w:val="28"/>
                <w:szCs w:val="28"/>
              </w:rPr>
              <w:t>2</w:t>
            </w:r>
            <w:r w:rsidRPr="00112D8B">
              <w:rPr>
                <w:rFonts w:cstheme="minorHAnsi"/>
                <w:noProof/>
                <w:webHidden/>
                <w:sz w:val="28"/>
                <w:szCs w:val="28"/>
              </w:rPr>
              <w:fldChar w:fldCharType="end"/>
            </w:r>
          </w:hyperlink>
        </w:p>
        <w:p w:rsidR="006755AC" w:rsidRPr="00112D8B" w:rsidRDefault="00C23C40" w:rsidP="006755AC">
          <w:pPr>
            <w:pStyle w:val="12"/>
            <w:spacing w:line="480" w:lineRule="auto"/>
            <w:rPr>
              <w:rFonts w:eastAsiaTheme="minorEastAsia" w:cstheme="minorHAnsi"/>
              <w:noProof/>
              <w:sz w:val="28"/>
              <w:szCs w:val="28"/>
              <w:lang w:eastAsia="ru-RU"/>
            </w:rPr>
          </w:pPr>
          <w:hyperlink w:anchor="_Toc348874516" w:history="1">
            <w:r w:rsidR="006755AC" w:rsidRPr="00112D8B">
              <w:rPr>
                <w:rStyle w:val="a5"/>
                <w:rFonts w:cstheme="minorHAnsi"/>
                <w:noProof/>
                <w:sz w:val="28"/>
                <w:szCs w:val="28"/>
                <w:u w:val="none"/>
              </w:rPr>
              <w:t>Глава I.  Теория</w:t>
            </w:r>
            <w:r w:rsidR="006755AC" w:rsidRPr="00112D8B">
              <w:rPr>
                <w:rFonts w:cstheme="minorHAnsi"/>
                <w:noProof/>
                <w:webHidden/>
                <w:sz w:val="28"/>
                <w:szCs w:val="28"/>
              </w:rPr>
              <w:tab/>
            </w:r>
            <w:r w:rsidRPr="00112D8B">
              <w:rPr>
                <w:rFonts w:cstheme="minorHAnsi"/>
                <w:noProof/>
                <w:webHidden/>
                <w:sz w:val="28"/>
                <w:szCs w:val="28"/>
              </w:rPr>
              <w:fldChar w:fldCharType="begin"/>
            </w:r>
            <w:r w:rsidR="006755AC" w:rsidRPr="00112D8B">
              <w:rPr>
                <w:rFonts w:cstheme="minorHAnsi"/>
                <w:noProof/>
                <w:webHidden/>
                <w:sz w:val="28"/>
                <w:szCs w:val="28"/>
              </w:rPr>
              <w:instrText xml:space="preserve"> PAGEREF _Toc348874516 \h </w:instrText>
            </w:r>
            <w:r w:rsidRPr="00112D8B">
              <w:rPr>
                <w:rFonts w:cstheme="minorHAnsi"/>
                <w:noProof/>
                <w:webHidden/>
                <w:sz w:val="28"/>
                <w:szCs w:val="28"/>
              </w:rPr>
            </w:r>
            <w:r w:rsidRPr="00112D8B">
              <w:rPr>
                <w:rFonts w:cstheme="minorHAnsi"/>
                <w:noProof/>
                <w:webHidden/>
                <w:sz w:val="28"/>
                <w:szCs w:val="28"/>
              </w:rPr>
              <w:fldChar w:fldCharType="separate"/>
            </w:r>
            <w:r w:rsidR="00AF67ED">
              <w:rPr>
                <w:rFonts w:cstheme="minorHAnsi"/>
                <w:noProof/>
                <w:webHidden/>
                <w:sz w:val="28"/>
                <w:szCs w:val="28"/>
              </w:rPr>
              <w:t>4</w:t>
            </w:r>
            <w:r w:rsidRPr="00112D8B">
              <w:rPr>
                <w:rFonts w:cstheme="minorHAnsi"/>
                <w:noProof/>
                <w:webHidden/>
                <w:sz w:val="28"/>
                <w:szCs w:val="28"/>
              </w:rPr>
              <w:fldChar w:fldCharType="end"/>
            </w:r>
          </w:hyperlink>
        </w:p>
        <w:p w:rsidR="006755AC" w:rsidRPr="00112D8B" w:rsidRDefault="00C23C40" w:rsidP="006755AC">
          <w:pPr>
            <w:pStyle w:val="21"/>
            <w:spacing w:line="480" w:lineRule="auto"/>
            <w:rPr>
              <w:rFonts w:asciiTheme="minorHAnsi" w:eastAsiaTheme="minorEastAsia" w:hAnsiTheme="minorHAnsi" w:cstheme="minorHAnsi"/>
              <w:i w:val="0"/>
              <w:szCs w:val="28"/>
              <w:lang w:eastAsia="ru-RU"/>
            </w:rPr>
          </w:pPr>
          <w:hyperlink w:anchor="_Toc348874517" w:history="1">
            <w:r w:rsidR="006755AC" w:rsidRPr="00112D8B">
              <w:rPr>
                <w:rStyle w:val="a5"/>
                <w:rFonts w:asciiTheme="minorHAnsi" w:hAnsiTheme="minorHAnsi" w:cstheme="minorHAnsi"/>
                <w:i w:val="0"/>
                <w:szCs w:val="28"/>
                <w:u w:val="none"/>
              </w:rPr>
              <w:t>1.1 Температурные шкалы и проблемы с исчислением</w:t>
            </w:r>
            <w:r w:rsidR="006755AC" w:rsidRPr="00112D8B">
              <w:rPr>
                <w:rFonts w:asciiTheme="minorHAnsi" w:hAnsiTheme="minorHAnsi" w:cstheme="minorHAnsi"/>
                <w:i w:val="0"/>
                <w:webHidden/>
                <w:szCs w:val="28"/>
              </w:rPr>
              <w:tab/>
            </w:r>
            <w:r w:rsidRPr="00112D8B">
              <w:rPr>
                <w:rFonts w:asciiTheme="minorHAnsi" w:hAnsiTheme="minorHAnsi" w:cstheme="minorHAnsi"/>
                <w:i w:val="0"/>
                <w:webHidden/>
                <w:szCs w:val="28"/>
              </w:rPr>
              <w:fldChar w:fldCharType="begin"/>
            </w:r>
            <w:r w:rsidR="006755AC" w:rsidRPr="00112D8B">
              <w:rPr>
                <w:rFonts w:asciiTheme="minorHAnsi" w:hAnsiTheme="minorHAnsi" w:cstheme="minorHAnsi"/>
                <w:i w:val="0"/>
                <w:webHidden/>
                <w:szCs w:val="28"/>
              </w:rPr>
              <w:instrText xml:space="preserve"> PAGEREF _Toc348874517 \h </w:instrText>
            </w:r>
            <w:r w:rsidRPr="00112D8B">
              <w:rPr>
                <w:rFonts w:asciiTheme="minorHAnsi" w:hAnsiTheme="minorHAnsi" w:cstheme="minorHAnsi"/>
                <w:i w:val="0"/>
                <w:webHidden/>
                <w:szCs w:val="28"/>
              </w:rPr>
            </w:r>
            <w:r w:rsidRPr="00112D8B">
              <w:rPr>
                <w:rFonts w:asciiTheme="minorHAnsi" w:hAnsiTheme="minorHAnsi" w:cstheme="minorHAnsi"/>
                <w:i w:val="0"/>
                <w:webHidden/>
                <w:szCs w:val="28"/>
              </w:rPr>
              <w:fldChar w:fldCharType="separate"/>
            </w:r>
            <w:r w:rsidR="00AF67ED">
              <w:rPr>
                <w:rFonts w:asciiTheme="minorHAnsi" w:hAnsiTheme="minorHAnsi" w:cstheme="minorHAnsi"/>
                <w:i w:val="0"/>
                <w:webHidden/>
                <w:szCs w:val="28"/>
              </w:rPr>
              <w:t>4</w:t>
            </w:r>
            <w:r w:rsidRPr="00112D8B">
              <w:rPr>
                <w:rFonts w:asciiTheme="minorHAnsi" w:hAnsiTheme="minorHAnsi" w:cstheme="minorHAnsi"/>
                <w:i w:val="0"/>
                <w:webHidden/>
                <w:szCs w:val="28"/>
              </w:rPr>
              <w:fldChar w:fldCharType="end"/>
            </w:r>
          </w:hyperlink>
        </w:p>
        <w:p w:rsidR="006755AC" w:rsidRPr="00112D8B" w:rsidRDefault="00C23C40" w:rsidP="006755AC">
          <w:pPr>
            <w:pStyle w:val="21"/>
            <w:spacing w:line="480" w:lineRule="auto"/>
            <w:rPr>
              <w:rFonts w:asciiTheme="minorHAnsi" w:eastAsiaTheme="minorEastAsia" w:hAnsiTheme="minorHAnsi" w:cstheme="minorHAnsi"/>
              <w:i w:val="0"/>
              <w:szCs w:val="28"/>
              <w:lang w:eastAsia="ru-RU"/>
            </w:rPr>
          </w:pPr>
          <w:hyperlink w:anchor="_Toc348874518" w:history="1">
            <w:r w:rsidR="006755AC" w:rsidRPr="00112D8B">
              <w:rPr>
                <w:rStyle w:val="a5"/>
                <w:rFonts w:asciiTheme="minorHAnsi" w:hAnsiTheme="minorHAnsi" w:cstheme="minorHAnsi"/>
                <w:i w:val="0"/>
                <w:szCs w:val="28"/>
                <w:u w:val="none"/>
              </w:rPr>
              <w:t>1.2 История экспериментального  получения абсолютного нуля</w:t>
            </w:r>
            <w:r w:rsidR="006755AC" w:rsidRPr="00112D8B">
              <w:rPr>
                <w:rFonts w:asciiTheme="minorHAnsi" w:hAnsiTheme="minorHAnsi" w:cstheme="minorHAnsi"/>
                <w:i w:val="0"/>
                <w:webHidden/>
                <w:szCs w:val="28"/>
              </w:rPr>
              <w:tab/>
            </w:r>
            <w:r w:rsidRPr="00112D8B">
              <w:rPr>
                <w:rFonts w:asciiTheme="minorHAnsi" w:hAnsiTheme="minorHAnsi" w:cstheme="minorHAnsi"/>
                <w:i w:val="0"/>
                <w:webHidden/>
                <w:szCs w:val="28"/>
              </w:rPr>
              <w:fldChar w:fldCharType="begin"/>
            </w:r>
            <w:r w:rsidR="006755AC" w:rsidRPr="00112D8B">
              <w:rPr>
                <w:rFonts w:asciiTheme="minorHAnsi" w:hAnsiTheme="minorHAnsi" w:cstheme="minorHAnsi"/>
                <w:i w:val="0"/>
                <w:webHidden/>
                <w:szCs w:val="28"/>
              </w:rPr>
              <w:instrText xml:space="preserve"> PAGEREF _Toc348874518 \h </w:instrText>
            </w:r>
            <w:r w:rsidRPr="00112D8B">
              <w:rPr>
                <w:rFonts w:asciiTheme="minorHAnsi" w:hAnsiTheme="minorHAnsi" w:cstheme="minorHAnsi"/>
                <w:i w:val="0"/>
                <w:webHidden/>
                <w:szCs w:val="28"/>
              </w:rPr>
            </w:r>
            <w:r w:rsidRPr="00112D8B">
              <w:rPr>
                <w:rFonts w:asciiTheme="minorHAnsi" w:hAnsiTheme="minorHAnsi" w:cstheme="minorHAnsi"/>
                <w:i w:val="0"/>
                <w:webHidden/>
                <w:szCs w:val="28"/>
              </w:rPr>
              <w:fldChar w:fldCharType="separate"/>
            </w:r>
            <w:r w:rsidR="00AF67ED">
              <w:rPr>
                <w:rFonts w:asciiTheme="minorHAnsi" w:hAnsiTheme="minorHAnsi" w:cstheme="minorHAnsi"/>
                <w:i w:val="0"/>
                <w:webHidden/>
                <w:szCs w:val="28"/>
              </w:rPr>
              <w:t>7</w:t>
            </w:r>
            <w:r w:rsidRPr="00112D8B">
              <w:rPr>
                <w:rFonts w:asciiTheme="minorHAnsi" w:hAnsiTheme="minorHAnsi" w:cstheme="minorHAnsi"/>
                <w:i w:val="0"/>
                <w:webHidden/>
                <w:szCs w:val="28"/>
              </w:rPr>
              <w:fldChar w:fldCharType="end"/>
            </w:r>
          </w:hyperlink>
        </w:p>
        <w:p w:rsidR="006755AC" w:rsidRPr="00112D8B" w:rsidRDefault="00C23C40" w:rsidP="006755AC">
          <w:pPr>
            <w:pStyle w:val="21"/>
            <w:spacing w:line="480" w:lineRule="auto"/>
            <w:rPr>
              <w:rFonts w:asciiTheme="minorHAnsi" w:eastAsiaTheme="minorEastAsia" w:hAnsiTheme="minorHAnsi" w:cstheme="minorHAnsi"/>
              <w:i w:val="0"/>
              <w:szCs w:val="28"/>
              <w:lang w:eastAsia="ru-RU"/>
            </w:rPr>
          </w:pPr>
          <w:hyperlink w:anchor="_Toc348874519" w:history="1">
            <w:r w:rsidR="006755AC" w:rsidRPr="00112D8B">
              <w:rPr>
                <w:rStyle w:val="a5"/>
                <w:rFonts w:asciiTheme="minorHAnsi" w:hAnsiTheme="minorHAnsi" w:cstheme="minorHAnsi"/>
                <w:i w:val="0"/>
                <w:szCs w:val="28"/>
                <w:u w:val="none"/>
              </w:rPr>
              <w:t>1.3 Необычные явления, возникающие при температурах, близких к абсолютному нулю</w:t>
            </w:r>
            <w:r w:rsidR="006755AC" w:rsidRPr="00112D8B">
              <w:rPr>
                <w:rFonts w:asciiTheme="minorHAnsi" w:hAnsiTheme="minorHAnsi" w:cstheme="minorHAnsi"/>
                <w:i w:val="0"/>
                <w:webHidden/>
                <w:szCs w:val="28"/>
              </w:rPr>
              <w:tab/>
            </w:r>
            <w:r w:rsidRPr="00112D8B">
              <w:rPr>
                <w:rFonts w:asciiTheme="minorHAnsi" w:hAnsiTheme="minorHAnsi" w:cstheme="minorHAnsi"/>
                <w:i w:val="0"/>
                <w:webHidden/>
                <w:szCs w:val="28"/>
              </w:rPr>
              <w:fldChar w:fldCharType="begin"/>
            </w:r>
            <w:r w:rsidR="006755AC" w:rsidRPr="00112D8B">
              <w:rPr>
                <w:rFonts w:asciiTheme="minorHAnsi" w:hAnsiTheme="minorHAnsi" w:cstheme="minorHAnsi"/>
                <w:i w:val="0"/>
                <w:webHidden/>
                <w:szCs w:val="28"/>
              </w:rPr>
              <w:instrText xml:space="preserve"> PAGEREF _Toc348874519 \h </w:instrText>
            </w:r>
            <w:r w:rsidRPr="00112D8B">
              <w:rPr>
                <w:rFonts w:asciiTheme="minorHAnsi" w:hAnsiTheme="minorHAnsi" w:cstheme="minorHAnsi"/>
                <w:i w:val="0"/>
                <w:webHidden/>
                <w:szCs w:val="28"/>
              </w:rPr>
            </w:r>
            <w:r w:rsidRPr="00112D8B">
              <w:rPr>
                <w:rFonts w:asciiTheme="minorHAnsi" w:hAnsiTheme="minorHAnsi" w:cstheme="minorHAnsi"/>
                <w:i w:val="0"/>
                <w:webHidden/>
                <w:szCs w:val="28"/>
              </w:rPr>
              <w:fldChar w:fldCharType="separate"/>
            </w:r>
            <w:r w:rsidR="00AF67ED">
              <w:rPr>
                <w:rFonts w:asciiTheme="minorHAnsi" w:hAnsiTheme="minorHAnsi" w:cstheme="minorHAnsi"/>
                <w:i w:val="0"/>
                <w:webHidden/>
                <w:szCs w:val="28"/>
              </w:rPr>
              <w:t>18</w:t>
            </w:r>
            <w:r w:rsidRPr="00112D8B">
              <w:rPr>
                <w:rFonts w:asciiTheme="minorHAnsi" w:hAnsiTheme="minorHAnsi" w:cstheme="minorHAnsi"/>
                <w:i w:val="0"/>
                <w:webHidden/>
                <w:szCs w:val="28"/>
              </w:rPr>
              <w:fldChar w:fldCharType="end"/>
            </w:r>
          </w:hyperlink>
        </w:p>
        <w:p w:rsidR="006755AC" w:rsidRPr="00112D8B" w:rsidRDefault="00C23C40" w:rsidP="006755AC">
          <w:pPr>
            <w:pStyle w:val="31"/>
            <w:spacing w:line="480" w:lineRule="auto"/>
            <w:rPr>
              <w:rFonts w:eastAsiaTheme="minorEastAsia" w:cstheme="minorHAnsi"/>
              <w:noProof/>
              <w:sz w:val="28"/>
              <w:szCs w:val="28"/>
              <w:lang w:eastAsia="ru-RU"/>
            </w:rPr>
          </w:pPr>
          <w:hyperlink w:anchor="_Toc348874520" w:history="1">
            <w:r w:rsidR="006755AC" w:rsidRPr="00112D8B">
              <w:rPr>
                <w:rStyle w:val="a5"/>
                <w:rFonts w:cstheme="minorHAnsi"/>
                <w:noProof/>
                <w:sz w:val="28"/>
                <w:szCs w:val="28"/>
                <w:u w:val="none"/>
              </w:rPr>
              <w:t>Сверхтекучесть</w:t>
            </w:r>
            <w:r w:rsidR="006755AC" w:rsidRPr="00112D8B">
              <w:rPr>
                <w:rFonts w:cstheme="minorHAnsi"/>
                <w:noProof/>
                <w:webHidden/>
                <w:sz w:val="28"/>
                <w:szCs w:val="28"/>
              </w:rPr>
              <w:tab/>
            </w:r>
            <w:r w:rsidRPr="00112D8B">
              <w:rPr>
                <w:rFonts w:cstheme="minorHAnsi"/>
                <w:noProof/>
                <w:webHidden/>
                <w:sz w:val="28"/>
                <w:szCs w:val="28"/>
              </w:rPr>
              <w:fldChar w:fldCharType="begin"/>
            </w:r>
            <w:r w:rsidR="006755AC" w:rsidRPr="00112D8B">
              <w:rPr>
                <w:rFonts w:cstheme="minorHAnsi"/>
                <w:noProof/>
                <w:webHidden/>
                <w:sz w:val="28"/>
                <w:szCs w:val="28"/>
              </w:rPr>
              <w:instrText xml:space="preserve"> PAGEREF _Toc348874520 \h </w:instrText>
            </w:r>
            <w:r w:rsidRPr="00112D8B">
              <w:rPr>
                <w:rFonts w:cstheme="minorHAnsi"/>
                <w:noProof/>
                <w:webHidden/>
                <w:sz w:val="28"/>
                <w:szCs w:val="28"/>
              </w:rPr>
            </w:r>
            <w:r w:rsidRPr="00112D8B">
              <w:rPr>
                <w:rFonts w:cstheme="minorHAnsi"/>
                <w:noProof/>
                <w:webHidden/>
                <w:sz w:val="28"/>
                <w:szCs w:val="28"/>
              </w:rPr>
              <w:fldChar w:fldCharType="separate"/>
            </w:r>
            <w:r w:rsidR="00AF67ED">
              <w:rPr>
                <w:rFonts w:cstheme="minorHAnsi"/>
                <w:noProof/>
                <w:webHidden/>
                <w:sz w:val="28"/>
                <w:szCs w:val="28"/>
              </w:rPr>
              <w:t>18</w:t>
            </w:r>
            <w:r w:rsidRPr="00112D8B">
              <w:rPr>
                <w:rFonts w:cstheme="minorHAnsi"/>
                <w:noProof/>
                <w:webHidden/>
                <w:sz w:val="28"/>
                <w:szCs w:val="28"/>
              </w:rPr>
              <w:fldChar w:fldCharType="end"/>
            </w:r>
          </w:hyperlink>
        </w:p>
        <w:p w:rsidR="006755AC" w:rsidRPr="00112D8B" w:rsidRDefault="00C23C40" w:rsidP="006755AC">
          <w:pPr>
            <w:pStyle w:val="31"/>
            <w:spacing w:line="480" w:lineRule="auto"/>
            <w:rPr>
              <w:rFonts w:eastAsiaTheme="minorEastAsia" w:cstheme="minorHAnsi"/>
              <w:noProof/>
              <w:sz w:val="28"/>
              <w:szCs w:val="28"/>
              <w:lang w:eastAsia="ru-RU"/>
            </w:rPr>
          </w:pPr>
          <w:hyperlink w:anchor="_Toc348874521" w:history="1">
            <w:r w:rsidR="006755AC" w:rsidRPr="00112D8B">
              <w:rPr>
                <w:rStyle w:val="a5"/>
                <w:rFonts w:cstheme="minorHAnsi"/>
                <w:noProof/>
                <w:sz w:val="28"/>
                <w:szCs w:val="28"/>
                <w:u w:val="none"/>
              </w:rPr>
              <w:t>Сверхпроводимость</w:t>
            </w:r>
            <w:r w:rsidR="006755AC" w:rsidRPr="00112D8B">
              <w:rPr>
                <w:rFonts w:cstheme="minorHAnsi"/>
                <w:noProof/>
                <w:webHidden/>
                <w:sz w:val="28"/>
                <w:szCs w:val="28"/>
              </w:rPr>
              <w:tab/>
            </w:r>
            <w:r w:rsidRPr="00112D8B">
              <w:rPr>
                <w:rFonts w:cstheme="minorHAnsi"/>
                <w:noProof/>
                <w:webHidden/>
                <w:sz w:val="28"/>
                <w:szCs w:val="28"/>
              </w:rPr>
              <w:fldChar w:fldCharType="begin"/>
            </w:r>
            <w:r w:rsidR="006755AC" w:rsidRPr="00112D8B">
              <w:rPr>
                <w:rFonts w:cstheme="minorHAnsi"/>
                <w:noProof/>
                <w:webHidden/>
                <w:sz w:val="28"/>
                <w:szCs w:val="28"/>
              </w:rPr>
              <w:instrText xml:space="preserve"> PAGEREF _Toc348874521 \h </w:instrText>
            </w:r>
            <w:r w:rsidRPr="00112D8B">
              <w:rPr>
                <w:rFonts w:cstheme="minorHAnsi"/>
                <w:noProof/>
                <w:webHidden/>
                <w:sz w:val="28"/>
                <w:szCs w:val="28"/>
              </w:rPr>
            </w:r>
            <w:r w:rsidRPr="00112D8B">
              <w:rPr>
                <w:rFonts w:cstheme="minorHAnsi"/>
                <w:noProof/>
                <w:webHidden/>
                <w:sz w:val="28"/>
                <w:szCs w:val="28"/>
              </w:rPr>
              <w:fldChar w:fldCharType="separate"/>
            </w:r>
            <w:r w:rsidR="00AF67ED">
              <w:rPr>
                <w:rFonts w:cstheme="minorHAnsi"/>
                <w:noProof/>
                <w:webHidden/>
                <w:sz w:val="28"/>
                <w:szCs w:val="28"/>
              </w:rPr>
              <w:t>18</w:t>
            </w:r>
            <w:r w:rsidRPr="00112D8B">
              <w:rPr>
                <w:rFonts w:cstheme="minorHAnsi"/>
                <w:noProof/>
                <w:webHidden/>
                <w:sz w:val="28"/>
                <w:szCs w:val="28"/>
              </w:rPr>
              <w:fldChar w:fldCharType="end"/>
            </w:r>
          </w:hyperlink>
        </w:p>
        <w:p w:rsidR="006755AC" w:rsidRPr="00112D8B" w:rsidRDefault="00C23C40" w:rsidP="006755AC">
          <w:pPr>
            <w:pStyle w:val="31"/>
            <w:spacing w:line="480" w:lineRule="auto"/>
            <w:rPr>
              <w:rFonts w:eastAsiaTheme="minorEastAsia" w:cstheme="minorHAnsi"/>
              <w:noProof/>
              <w:sz w:val="28"/>
              <w:szCs w:val="28"/>
              <w:lang w:eastAsia="ru-RU"/>
            </w:rPr>
          </w:pPr>
          <w:hyperlink w:anchor="_Toc348874522" w:history="1">
            <w:r w:rsidR="006755AC" w:rsidRPr="00112D8B">
              <w:rPr>
                <w:rStyle w:val="a5"/>
                <w:rFonts w:cstheme="minorHAnsi"/>
                <w:noProof/>
                <w:sz w:val="28"/>
                <w:szCs w:val="28"/>
                <w:u w:val="none"/>
              </w:rPr>
              <w:t>Конденсат Бо́зе-Эйнштейна</w:t>
            </w:r>
            <w:r w:rsidR="006755AC" w:rsidRPr="00112D8B">
              <w:rPr>
                <w:rFonts w:cstheme="minorHAnsi"/>
                <w:noProof/>
                <w:webHidden/>
                <w:sz w:val="28"/>
                <w:szCs w:val="28"/>
              </w:rPr>
              <w:tab/>
            </w:r>
            <w:r w:rsidRPr="00112D8B">
              <w:rPr>
                <w:rFonts w:cstheme="minorHAnsi"/>
                <w:noProof/>
                <w:webHidden/>
                <w:sz w:val="28"/>
                <w:szCs w:val="28"/>
              </w:rPr>
              <w:fldChar w:fldCharType="begin"/>
            </w:r>
            <w:r w:rsidR="006755AC" w:rsidRPr="00112D8B">
              <w:rPr>
                <w:rFonts w:cstheme="minorHAnsi"/>
                <w:noProof/>
                <w:webHidden/>
                <w:sz w:val="28"/>
                <w:szCs w:val="28"/>
              </w:rPr>
              <w:instrText xml:space="preserve"> PAGEREF _Toc348874522 \h </w:instrText>
            </w:r>
            <w:r w:rsidRPr="00112D8B">
              <w:rPr>
                <w:rFonts w:cstheme="minorHAnsi"/>
                <w:noProof/>
                <w:webHidden/>
                <w:sz w:val="28"/>
                <w:szCs w:val="28"/>
              </w:rPr>
            </w:r>
            <w:r w:rsidRPr="00112D8B">
              <w:rPr>
                <w:rFonts w:cstheme="minorHAnsi"/>
                <w:noProof/>
                <w:webHidden/>
                <w:sz w:val="28"/>
                <w:szCs w:val="28"/>
              </w:rPr>
              <w:fldChar w:fldCharType="separate"/>
            </w:r>
            <w:r w:rsidR="00AF67ED">
              <w:rPr>
                <w:rFonts w:cstheme="minorHAnsi"/>
                <w:noProof/>
                <w:webHidden/>
                <w:sz w:val="28"/>
                <w:szCs w:val="28"/>
              </w:rPr>
              <w:t>19</w:t>
            </w:r>
            <w:r w:rsidRPr="00112D8B">
              <w:rPr>
                <w:rFonts w:cstheme="minorHAnsi"/>
                <w:noProof/>
                <w:webHidden/>
                <w:sz w:val="28"/>
                <w:szCs w:val="28"/>
              </w:rPr>
              <w:fldChar w:fldCharType="end"/>
            </w:r>
          </w:hyperlink>
        </w:p>
        <w:p w:rsidR="006755AC" w:rsidRPr="00112D8B" w:rsidRDefault="00C23C40" w:rsidP="006755AC">
          <w:pPr>
            <w:pStyle w:val="12"/>
            <w:spacing w:line="480" w:lineRule="auto"/>
            <w:rPr>
              <w:rFonts w:eastAsiaTheme="minorEastAsia" w:cstheme="minorHAnsi"/>
              <w:noProof/>
              <w:sz w:val="28"/>
              <w:szCs w:val="28"/>
              <w:lang w:eastAsia="ru-RU"/>
            </w:rPr>
          </w:pPr>
          <w:hyperlink w:anchor="_Toc348874523" w:history="1">
            <w:r w:rsidR="006755AC" w:rsidRPr="00112D8B">
              <w:rPr>
                <w:rStyle w:val="a5"/>
                <w:rFonts w:cstheme="minorHAnsi"/>
                <w:noProof/>
                <w:sz w:val="28"/>
                <w:szCs w:val="28"/>
                <w:u w:val="none"/>
              </w:rPr>
              <w:t>Глава II.  Экспериментальное определение абсолютного нуля</w:t>
            </w:r>
            <w:r w:rsidR="006755AC" w:rsidRPr="00112D8B">
              <w:rPr>
                <w:rFonts w:cstheme="minorHAnsi"/>
                <w:noProof/>
                <w:webHidden/>
                <w:sz w:val="28"/>
                <w:szCs w:val="28"/>
              </w:rPr>
              <w:tab/>
            </w:r>
            <w:r w:rsidRPr="00112D8B">
              <w:rPr>
                <w:rFonts w:cstheme="minorHAnsi"/>
                <w:noProof/>
                <w:webHidden/>
                <w:sz w:val="28"/>
                <w:szCs w:val="28"/>
              </w:rPr>
              <w:fldChar w:fldCharType="begin"/>
            </w:r>
            <w:r w:rsidR="006755AC" w:rsidRPr="00112D8B">
              <w:rPr>
                <w:rFonts w:cstheme="minorHAnsi"/>
                <w:noProof/>
                <w:webHidden/>
                <w:sz w:val="28"/>
                <w:szCs w:val="28"/>
              </w:rPr>
              <w:instrText xml:space="preserve"> PAGEREF _Toc348874523 \h </w:instrText>
            </w:r>
            <w:r w:rsidRPr="00112D8B">
              <w:rPr>
                <w:rFonts w:cstheme="minorHAnsi"/>
                <w:noProof/>
                <w:webHidden/>
                <w:sz w:val="28"/>
                <w:szCs w:val="28"/>
              </w:rPr>
            </w:r>
            <w:r w:rsidRPr="00112D8B">
              <w:rPr>
                <w:rFonts w:cstheme="minorHAnsi"/>
                <w:noProof/>
                <w:webHidden/>
                <w:sz w:val="28"/>
                <w:szCs w:val="28"/>
              </w:rPr>
              <w:fldChar w:fldCharType="separate"/>
            </w:r>
            <w:r w:rsidR="00AF67ED">
              <w:rPr>
                <w:rFonts w:cstheme="minorHAnsi"/>
                <w:noProof/>
                <w:webHidden/>
                <w:sz w:val="28"/>
                <w:szCs w:val="28"/>
              </w:rPr>
              <w:t>20</w:t>
            </w:r>
            <w:r w:rsidRPr="00112D8B">
              <w:rPr>
                <w:rFonts w:cstheme="minorHAnsi"/>
                <w:noProof/>
                <w:webHidden/>
                <w:sz w:val="28"/>
                <w:szCs w:val="28"/>
              </w:rPr>
              <w:fldChar w:fldCharType="end"/>
            </w:r>
          </w:hyperlink>
        </w:p>
        <w:p w:rsidR="006755AC" w:rsidRPr="00112D8B" w:rsidRDefault="00C23C40" w:rsidP="006755AC">
          <w:pPr>
            <w:pStyle w:val="21"/>
            <w:spacing w:line="480" w:lineRule="auto"/>
            <w:rPr>
              <w:rFonts w:asciiTheme="minorHAnsi" w:eastAsiaTheme="minorEastAsia" w:hAnsiTheme="minorHAnsi" w:cstheme="minorHAnsi"/>
              <w:i w:val="0"/>
              <w:szCs w:val="28"/>
              <w:lang w:eastAsia="ru-RU"/>
            </w:rPr>
          </w:pPr>
          <w:hyperlink w:anchor="_Toc348874524" w:history="1">
            <w:r w:rsidR="006755AC" w:rsidRPr="00112D8B">
              <w:rPr>
                <w:rStyle w:val="a5"/>
                <w:rFonts w:asciiTheme="minorHAnsi" w:hAnsiTheme="minorHAnsi" w:cstheme="minorHAnsi"/>
                <w:i w:val="0"/>
                <w:szCs w:val="28"/>
                <w:u w:val="none"/>
              </w:rPr>
              <w:t>2.1 Теория, необходимая для проведения опыта</w:t>
            </w:r>
            <w:r w:rsidR="006755AC" w:rsidRPr="00112D8B">
              <w:rPr>
                <w:rFonts w:asciiTheme="minorHAnsi" w:hAnsiTheme="minorHAnsi" w:cstheme="minorHAnsi"/>
                <w:i w:val="0"/>
                <w:webHidden/>
                <w:szCs w:val="28"/>
              </w:rPr>
              <w:tab/>
            </w:r>
            <w:r w:rsidRPr="00112D8B">
              <w:rPr>
                <w:rFonts w:asciiTheme="minorHAnsi" w:hAnsiTheme="minorHAnsi" w:cstheme="minorHAnsi"/>
                <w:i w:val="0"/>
                <w:webHidden/>
                <w:szCs w:val="28"/>
              </w:rPr>
              <w:fldChar w:fldCharType="begin"/>
            </w:r>
            <w:r w:rsidR="006755AC" w:rsidRPr="00112D8B">
              <w:rPr>
                <w:rFonts w:asciiTheme="minorHAnsi" w:hAnsiTheme="minorHAnsi" w:cstheme="minorHAnsi"/>
                <w:i w:val="0"/>
                <w:webHidden/>
                <w:szCs w:val="28"/>
              </w:rPr>
              <w:instrText xml:space="preserve"> PAGEREF _Toc348874524 \h </w:instrText>
            </w:r>
            <w:r w:rsidRPr="00112D8B">
              <w:rPr>
                <w:rFonts w:asciiTheme="minorHAnsi" w:hAnsiTheme="minorHAnsi" w:cstheme="minorHAnsi"/>
                <w:i w:val="0"/>
                <w:webHidden/>
                <w:szCs w:val="28"/>
              </w:rPr>
            </w:r>
            <w:r w:rsidRPr="00112D8B">
              <w:rPr>
                <w:rFonts w:asciiTheme="minorHAnsi" w:hAnsiTheme="minorHAnsi" w:cstheme="minorHAnsi"/>
                <w:i w:val="0"/>
                <w:webHidden/>
                <w:szCs w:val="28"/>
              </w:rPr>
              <w:fldChar w:fldCharType="separate"/>
            </w:r>
            <w:r w:rsidR="00AF67ED">
              <w:rPr>
                <w:rFonts w:asciiTheme="minorHAnsi" w:hAnsiTheme="minorHAnsi" w:cstheme="minorHAnsi"/>
                <w:i w:val="0"/>
                <w:webHidden/>
                <w:szCs w:val="28"/>
              </w:rPr>
              <w:t>20</w:t>
            </w:r>
            <w:r w:rsidRPr="00112D8B">
              <w:rPr>
                <w:rFonts w:asciiTheme="minorHAnsi" w:hAnsiTheme="minorHAnsi" w:cstheme="minorHAnsi"/>
                <w:i w:val="0"/>
                <w:webHidden/>
                <w:szCs w:val="28"/>
              </w:rPr>
              <w:fldChar w:fldCharType="end"/>
            </w:r>
          </w:hyperlink>
        </w:p>
        <w:p w:rsidR="006755AC" w:rsidRPr="00112D8B" w:rsidRDefault="00C23C40" w:rsidP="006755AC">
          <w:pPr>
            <w:pStyle w:val="21"/>
            <w:spacing w:line="480" w:lineRule="auto"/>
            <w:rPr>
              <w:rFonts w:asciiTheme="minorHAnsi" w:eastAsiaTheme="minorEastAsia" w:hAnsiTheme="minorHAnsi" w:cstheme="minorHAnsi"/>
              <w:i w:val="0"/>
              <w:szCs w:val="28"/>
              <w:lang w:eastAsia="ru-RU"/>
            </w:rPr>
          </w:pPr>
          <w:hyperlink w:anchor="_Toc348874525" w:history="1">
            <w:r w:rsidR="006755AC" w:rsidRPr="00112D8B">
              <w:rPr>
                <w:rStyle w:val="a5"/>
                <w:rFonts w:asciiTheme="minorHAnsi" w:hAnsiTheme="minorHAnsi" w:cstheme="minorHAnsi"/>
                <w:i w:val="0"/>
                <w:szCs w:val="28"/>
                <w:u w:val="none"/>
              </w:rPr>
              <w:t>2.2 Ход эксперимента</w:t>
            </w:r>
            <w:r w:rsidR="006755AC" w:rsidRPr="00112D8B">
              <w:rPr>
                <w:rFonts w:asciiTheme="minorHAnsi" w:hAnsiTheme="minorHAnsi" w:cstheme="minorHAnsi"/>
                <w:i w:val="0"/>
                <w:webHidden/>
                <w:szCs w:val="28"/>
              </w:rPr>
              <w:tab/>
            </w:r>
            <w:r w:rsidRPr="00112D8B">
              <w:rPr>
                <w:rFonts w:asciiTheme="minorHAnsi" w:hAnsiTheme="minorHAnsi" w:cstheme="minorHAnsi"/>
                <w:i w:val="0"/>
                <w:webHidden/>
                <w:szCs w:val="28"/>
              </w:rPr>
              <w:fldChar w:fldCharType="begin"/>
            </w:r>
            <w:r w:rsidR="006755AC" w:rsidRPr="00112D8B">
              <w:rPr>
                <w:rFonts w:asciiTheme="minorHAnsi" w:hAnsiTheme="minorHAnsi" w:cstheme="minorHAnsi"/>
                <w:i w:val="0"/>
                <w:webHidden/>
                <w:szCs w:val="28"/>
              </w:rPr>
              <w:instrText xml:space="preserve"> PAGEREF _Toc348874525 \h </w:instrText>
            </w:r>
            <w:r w:rsidRPr="00112D8B">
              <w:rPr>
                <w:rFonts w:asciiTheme="minorHAnsi" w:hAnsiTheme="minorHAnsi" w:cstheme="minorHAnsi"/>
                <w:i w:val="0"/>
                <w:webHidden/>
                <w:szCs w:val="28"/>
              </w:rPr>
            </w:r>
            <w:r w:rsidRPr="00112D8B">
              <w:rPr>
                <w:rFonts w:asciiTheme="minorHAnsi" w:hAnsiTheme="minorHAnsi" w:cstheme="minorHAnsi"/>
                <w:i w:val="0"/>
                <w:webHidden/>
                <w:szCs w:val="28"/>
              </w:rPr>
              <w:fldChar w:fldCharType="separate"/>
            </w:r>
            <w:r w:rsidR="00AF67ED">
              <w:rPr>
                <w:rFonts w:asciiTheme="minorHAnsi" w:hAnsiTheme="minorHAnsi" w:cstheme="minorHAnsi"/>
                <w:i w:val="0"/>
                <w:webHidden/>
                <w:szCs w:val="28"/>
              </w:rPr>
              <w:t>21</w:t>
            </w:r>
            <w:r w:rsidRPr="00112D8B">
              <w:rPr>
                <w:rFonts w:asciiTheme="minorHAnsi" w:hAnsiTheme="minorHAnsi" w:cstheme="minorHAnsi"/>
                <w:i w:val="0"/>
                <w:webHidden/>
                <w:szCs w:val="28"/>
              </w:rPr>
              <w:fldChar w:fldCharType="end"/>
            </w:r>
          </w:hyperlink>
        </w:p>
        <w:p w:rsidR="006755AC" w:rsidRPr="00112D8B" w:rsidRDefault="00C23C40" w:rsidP="006755AC">
          <w:pPr>
            <w:pStyle w:val="21"/>
            <w:spacing w:line="480" w:lineRule="auto"/>
            <w:rPr>
              <w:rFonts w:asciiTheme="minorHAnsi" w:eastAsiaTheme="minorEastAsia" w:hAnsiTheme="minorHAnsi" w:cstheme="minorHAnsi"/>
              <w:i w:val="0"/>
              <w:szCs w:val="28"/>
              <w:lang w:eastAsia="ru-RU"/>
            </w:rPr>
          </w:pPr>
          <w:hyperlink w:anchor="_Toc348874526" w:history="1">
            <w:r w:rsidR="006755AC" w:rsidRPr="00112D8B">
              <w:rPr>
                <w:rStyle w:val="a5"/>
                <w:rFonts w:asciiTheme="minorHAnsi" w:hAnsiTheme="minorHAnsi" w:cstheme="minorHAnsi"/>
                <w:i w:val="0"/>
                <w:szCs w:val="28"/>
                <w:u w:val="none"/>
              </w:rPr>
              <w:t>2.3 Обработка результатов эксперимента</w:t>
            </w:r>
            <w:r w:rsidR="006755AC" w:rsidRPr="00112D8B">
              <w:rPr>
                <w:rFonts w:asciiTheme="minorHAnsi" w:hAnsiTheme="minorHAnsi" w:cstheme="minorHAnsi"/>
                <w:i w:val="0"/>
                <w:webHidden/>
                <w:szCs w:val="28"/>
              </w:rPr>
              <w:tab/>
            </w:r>
            <w:r w:rsidRPr="00112D8B">
              <w:rPr>
                <w:rFonts w:asciiTheme="minorHAnsi" w:hAnsiTheme="minorHAnsi" w:cstheme="minorHAnsi"/>
                <w:i w:val="0"/>
                <w:webHidden/>
                <w:szCs w:val="28"/>
              </w:rPr>
              <w:fldChar w:fldCharType="begin"/>
            </w:r>
            <w:r w:rsidR="006755AC" w:rsidRPr="00112D8B">
              <w:rPr>
                <w:rFonts w:asciiTheme="minorHAnsi" w:hAnsiTheme="minorHAnsi" w:cstheme="minorHAnsi"/>
                <w:i w:val="0"/>
                <w:webHidden/>
                <w:szCs w:val="28"/>
              </w:rPr>
              <w:instrText xml:space="preserve"> PAGEREF _Toc348874526 \h </w:instrText>
            </w:r>
            <w:r w:rsidRPr="00112D8B">
              <w:rPr>
                <w:rFonts w:asciiTheme="minorHAnsi" w:hAnsiTheme="minorHAnsi" w:cstheme="minorHAnsi"/>
                <w:i w:val="0"/>
                <w:webHidden/>
                <w:szCs w:val="28"/>
              </w:rPr>
            </w:r>
            <w:r w:rsidRPr="00112D8B">
              <w:rPr>
                <w:rFonts w:asciiTheme="minorHAnsi" w:hAnsiTheme="minorHAnsi" w:cstheme="minorHAnsi"/>
                <w:i w:val="0"/>
                <w:webHidden/>
                <w:szCs w:val="28"/>
              </w:rPr>
              <w:fldChar w:fldCharType="separate"/>
            </w:r>
            <w:r w:rsidR="00AF67ED">
              <w:rPr>
                <w:rFonts w:asciiTheme="minorHAnsi" w:hAnsiTheme="minorHAnsi" w:cstheme="minorHAnsi"/>
                <w:i w:val="0"/>
                <w:webHidden/>
                <w:szCs w:val="28"/>
              </w:rPr>
              <w:t>22</w:t>
            </w:r>
            <w:r w:rsidRPr="00112D8B">
              <w:rPr>
                <w:rFonts w:asciiTheme="minorHAnsi" w:hAnsiTheme="minorHAnsi" w:cstheme="minorHAnsi"/>
                <w:i w:val="0"/>
                <w:webHidden/>
                <w:szCs w:val="28"/>
              </w:rPr>
              <w:fldChar w:fldCharType="end"/>
            </w:r>
          </w:hyperlink>
        </w:p>
        <w:p w:rsidR="006755AC" w:rsidRPr="00112D8B" w:rsidRDefault="00C23C40" w:rsidP="006755AC">
          <w:pPr>
            <w:pStyle w:val="12"/>
            <w:spacing w:line="480" w:lineRule="auto"/>
            <w:rPr>
              <w:rFonts w:eastAsiaTheme="minorEastAsia" w:cstheme="minorHAnsi"/>
              <w:noProof/>
              <w:sz w:val="28"/>
              <w:szCs w:val="28"/>
              <w:lang w:eastAsia="ru-RU"/>
            </w:rPr>
          </w:pPr>
          <w:hyperlink w:anchor="_Toc348874527" w:history="1">
            <w:r w:rsidR="006755AC" w:rsidRPr="00112D8B">
              <w:rPr>
                <w:rStyle w:val="a5"/>
                <w:rFonts w:cstheme="minorHAnsi"/>
                <w:noProof/>
                <w:sz w:val="28"/>
                <w:szCs w:val="28"/>
                <w:u w:val="none"/>
              </w:rPr>
              <w:t>Заключение</w:t>
            </w:r>
            <w:r w:rsidR="006755AC" w:rsidRPr="00112D8B">
              <w:rPr>
                <w:rFonts w:cstheme="minorHAnsi"/>
                <w:noProof/>
                <w:webHidden/>
                <w:sz w:val="28"/>
                <w:szCs w:val="28"/>
              </w:rPr>
              <w:tab/>
            </w:r>
            <w:r w:rsidRPr="00112D8B">
              <w:rPr>
                <w:rFonts w:cstheme="minorHAnsi"/>
                <w:noProof/>
                <w:webHidden/>
                <w:sz w:val="28"/>
                <w:szCs w:val="28"/>
              </w:rPr>
              <w:fldChar w:fldCharType="begin"/>
            </w:r>
            <w:r w:rsidR="006755AC" w:rsidRPr="00112D8B">
              <w:rPr>
                <w:rFonts w:cstheme="minorHAnsi"/>
                <w:noProof/>
                <w:webHidden/>
                <w:sz w:val="28"/>
                <w:szCs w:val="28"/>
              </w:rPr>
              <w:instrText xml:space="preserve"> PAGEREF _Toc348874527 \h </w:instrText>
            </w:r>
            <w:r w:rsidRPr="00112D8B">
              <w:rPr>
                <w:rFonts w:cstheme="minorHAnsi"/>
                <w:noProof/>
                <w:webHidden/>
                <w:sz w:val="28"/>
                <w:szCs w:val="28"/>
              </w:rPr>
            </w:r>
            <w:r w:rsidRPr="00112D8B">
              <w:rPr>
                <w:rFonts w:cstheme="minorHAnsi"/>
                <w:noProof/>
                <w:webHidden/>
                <w:sz w:val="28"/>
                <w:szCs w:val="28"/>
              </w:rPr>
              <w:fldChar w:fldCharType="separate"/>
            </w:r>
            <w:r w:rsidR="00AF67ED">
              <w:rPr>
                <w:rFonts w:cstheme="minorHAnsi"/>
                <w:noProof/>
                <w:webHidden/>
                <w:sz w:val="28"/>
                <w:szCs w:val="28"/>
              </w:rPr>
              <w:t>23</w:t>
            </w:r>
            <w:r w:rsidRPr="00112D8B">
              <w:rPr>
                <w:rFonts w:cstheme="minorHAnsi"/>
                <w:noProof/>
                <w:webHidden/>
                <w:sz w:val="28"/>
                <w:szCs w:val="28"/>
              </w:rPr>
              <w:fldChar w:fldCharType="end"/>
            </w:r>
          </w:hyperlink>
        </w:p>
        <w:p w:rsidR="006755AC" w:rsidRPr="00112D8B" w:rsidRDefault="00C23C40" w:rsidP="006755AC">
          <w:pPr>
            <w:pStyle w:val="12"/>
            <w:spacing w:line="480" w:lineRule="auto"/>
            <w:rPr>
              <w:rFonts w:eastAsiaTheme="minorEastAsia" w:cstheme="minorHAnsi"/>
              <w:noProof/>
              <w:sz w:val="28"/>
              <w:szCs w:val="28"/>
              <w:lang w:eastAsia="ru-RU"/>
            </w:rPr>
          </w:pPr>
          <w:hyperlink w:anchor="_Toc348874528" w:history="1">
            <w:r w:rsidR="006755AC" w:rsidRPr="00112D8B">
              <w:rPr>
                <w:rStyle w:val="a5"/>
                <w:rFonts w:cstheme="minorHAnsi"/>
                <w:noProof/>
                <w:sz w:val="28"/>
                <w:szCs w:val="28"/>
                <w:u w:val="none"/>
              </w:rPr>
              <w:t>Приложения</w:t>
            </w:r>
            <w:r w:rsidR="006755AC" w:rsidRPr="00112D8B">
              <w:rPr>
                <w:rFonts w:cstheme="minorHAnsi"/>
                <w:noProof/>
                <w:webHidden/>
                <w:sz w:val="28"/>
                <w:szCs w:val="28"/>
              </w:rPr>
              <w:tab/>
            </w:r>
            <w:r w:rsidRPr="00112D8B">
              <w:rPr>
                <w:rFonts w:cstheme="minorHAnsi"/>
                <w:noProof/>
                <w:webHidden/>
                <w:sz w:val="28"/>
                <w:szCs w:val="28"/>
              </w:rPr>
              <w:fldChar w:fldCharType="begin"/>
            </w:r>
            <w:r w:rsidR="006755AC" w:rsidRPr="00112D8B">
              <w:rPr>
                <w:rFonts w:cstheme="minorHAnsi"/>
                <w:noProof/>
                <w:webHidden/>
                <w:sz w:val="28"/>
                <w:szCs w:val="28"/>
              </w:rPr>
              <w:instrText xml:space="preserve"> PAGEREF _Toc348874528 \h </w:instrText>
            </w:r>
            <w:r w:rsidRPr="00112D8B">
              <w:rPr>
                <w:rFonts w:cstheme="minorHAnsi"/>
                <w:noProof/>
                <w:webHidden/>
                <w:sz w:val="28"/>
                <w:szCs w:val="28"/>
              </w:rPr>
            </w:r>
            <w:r w:rsidRPr="00112D8B">
              <w:rPr>
                <w:rFonts w:cstheme="minorHAnsi"/>
                <w:noProof/>
                <w:webHidden/>
                <w:sz w:val="28"/>
                <w:szCs w:val="28"/>
              </w:rPr>
              <w:fldChar w:fldCharType="separate"/>
            </w:r>
            <w:r w:rsidR="00AF67ED">
              <w:rPr>
                <w:rFonts w:cstheme="minorHAnsi"/>
                <w:noProof/>
                <w:webHidden/>
                <w:sz w:val="28"/>
                <w:szCs w:val="28"/>
              </w:rPr>
              <w:t>25</w:t>
            </w:r>
            <w:r w:rsidRPr="00112D8B">
              <w:rPr>
                <w:rFonts w:cstheme="minorHAnsi"/>
                <w:noProof/>
                <w:webHidden/>
                <w:sz w:val="28"/>
                <w:szCs w:val="28"/>
              </w:rPr>
              <w:fldChar w:fldCharType="end"/>
            </w:r>
          </w:hyperlink>
        </w:p>
        <w:p w:rsidR="00FF64D1" w:rsidRDefault="00C23C40" w:rsidP="006755AC">
          <w:pPr>
            <w:tabs>
              <w:tab w:val="left" w:pos="-709"/>
              <w:tab w:val="left" w:pos="0"/>
            </w:tabs>
            <w:spacing w:line="480" w:lineRule="auto"/>
            <w:ind w:left="-426" w:firstLine="426"/>
          </w:pPr>
          <w:r w:rsidRPr="00112D8B">
            <w:rPr>
              <w:rFonts w:cstheme="minorHAnsi"/>
              <w:sz w:val="28"/>
              <w:szCs w:val="28"/>
            </w:rPr>
            <w:fldChar w:fldCharType="end"/>
          </w:r>
        </w:p>
      </w:sdtContent>
    </w:sdt>
    <w:p w:rsidR="007C514E" w:rsidRPr="00112D8B" w:rsidRDefault="00FF64D1" w:rsidP="00112D8B">
      <w:pPr>
        <w:spacing w:line="360" w:lineRule="auto"/>
        <w:jc w:val="center"/>
        <w:rPr>
          <w:rFonts w:ascii="Times New Roman" w:hAnsi="Times New Roman" w:cs="Times New Roman"/>
        </w:rPr>
      </w:pPr>
      <w:r>
        <w:rPr>
          <w:rFonts w:ascii="Times New Roman" w:hAnsi="Times New Roman" w:cs="Times New Roman"/>
          <w:i/>
          <w:sz w:val="44"/>
          <w:u w:val="single"/>
        </w:rPr>
        <w:br w:type="page"/>
      </w:r>
      <w:bookmarkStart w:id="0" w:name="_Toc348874515"/>
      <w:r w:rsidR="00A61DB1" w:rsidRPr="00112D8B">
        <w:rPr>
          <w:rFonts w:ascii="Times New Roman" w:hAnsi="Times New Roman" w:cs="Times New Roman"/>
          <w:b/>
          <w:i/>
          <w:sz w:val="44"/>
          <w:u w:val="single"/>
        </w:rPr>
        <w:lastRenderedPageBreak/>
        <w:t>В</w:t>
      </w:r>
      <w:r w:rsidR="009E12A5" w:rsidRPr="00112D8B">
        <w:rPr>
          <w:rFonts w:ascii="Times New Roman" w:hAnsi="Times New Roman" w:cs="Times New Roman"/>
          <w:b/>
          <w:i/>
          <w:sz w:val="44"/>
          <w:u w:val="single"/>
        </w:rPr>
        <w:t>ведение</w:t>
      </w:r>
      <w:bookmarkEnd w:id="0"/>
    </w:p>
    <w:p w:rsidR="00D475A3" w:rsidRPr="000D2B13" w:rsidRDefault="00F840A7" w:rsidP="000A03A7">
      <w:pPr>
        <w:spacing w:line="360" w:lineRule="auto"/>
        <w:ind w:firstLine="426"/>
        <w:jc w:val="both"/>
        <w:rPr>
          <w:rFonts w:ascii="Times New Roman" w:hAnsi="Times New Roman" w:cs="Times New Roman"/>
          <w:sz w:val="28"/>
          <w:szCs w:val="28"/>
        </w:rPr>
      </w:pPr>
      <w:r w:rsidRPr="000D2B13">
        <w:rPr>
          <w:rFonts w:ascii="Times New Roman" w:hAnsi="Times New Roman" w:cs="Times New Roman"/>
          <w:sz w:val="28"/>
          <w:szCs w:val="28"/>
        </w:rPr>
        <w:t xml:space="preserve">Из базового курса физики каждый ученик знает, что такое температура. Температура </w:t>
      </w:r>
      <w:r w:rsidR="00FA4344" w:rsidRPr="000D2B13">
        <w:rPr>
          <w:rFonts w:ascii="Times New Roman" w:hAnsi="Times New Roman" w:cs="Times New Roman"/>
          <w:sz w:val="28"/>
          <w:szCs w:val="28"/>
        </w:rPr>
        <w:t>–</w:t>
      </w:r>
      <w:r w:rsidRPr="000D2B13">
        <w:rPr>
          <w:rFonts w:ascii="Times New Roman" w:hAnsi="Times New Roman" w:cs="Times New Roman"/>
          <w:sz w:val="28"/>
          <w:szCs w:val="28"/>
        </w:rPr>
        <w:t xml:space="preserve"> </w:t>
      </w:r>
      <w:r w:rsidR="00FA4344" w:rsidRPr="000D2B13">
        <w:rPr>
          <w:rFonts w:ascii="Times New Roman" w:hAnsi="Times New Roman" w:cs="Times New Roman"/>
          <w:sz w:val="28"/>
          <w:szCs w:val="28"/>
        </w:rPr>
        <w:t>физическая величина, характеризующая среднюю кинетическую энергию</w:t>
      </w:r>
      <w:r w:rsidR="00FD783B">
        <w:rPr>
          <w:rFonts w:ascii="Times New Roman" w:hAnsi="Times New Roman" w:cs="Times New Roman"/>
          <w:sz w:val="28"/>
          <w:szCs w:val="28"/>
        </w:rPr>
        <w:t xml:space="preserve"> частиц тела, зависящую от </w:t>
      </w:r>
      <w:r w:rsidR="00FA4344" w:rsidRPr="000D2B13">
        <w:rPr>
          <w:rFonts w:ascii="Times New Roman" w:hAnsi="Times New Roman" w:cs="Times New Roman"/>
          <w:sz w:val="28"/>
          <w:szCs w:val="28"/>
        </w:rPr>
        <w:t xml:space="preserve"> скорост</w:t>
      </w:r>
      <w:r w:rsidR="00FD783B">
        <w:rPr>
          <w:rFonts w:ascii="Times New Roman" w:hAnsi="Times New Roman" w:cs="Times New Roman"/>
          <w:sz w:val="28"/>
          <w:szCs w:val="28"/>
        </w:rPr>
        <w:t xml:space="preserve">и хаотического движения частиц. </w:t>
      </w:r>
      <w:r w:rsidR="00FA4344" w:rsidRPr="000D2B13">
        <w:rPr>
          <w:rFonts w:ascii="Times New Roman" w:hAnsi="Times New Roman" w:cs="Times New Roman"/>
          <w:sz w:val="28"/>
          <w:szCs w:val="28"/>
        </w:rPr>
        <w:t xml:space="preserve"> С понижением температуры тела понижается и средняя кинетическая энергия частиц, следовательно, понижается и</w:t>
      </w:r>
      <w:r w:rsidR="00FD783B">
        <w:rPr>
          <w:rFonts w:ascii="Times New Roman" w:hAnsi="Times New Roman" w:cs="Times New Roman"/>
          <w:sz w:val="28"/>
          <w:szCs w:val="28"/>
        </w:rPr>
        <w:t>х</w:t>
      </w:r>
      <w:r w:rsidR="00FA4344" w:rsidRPr="000D2B13">
        <w:rPr>
          <w:rFonts w:ascii="Times New Roman" w:hAnsi="Times New Roman" w:cs="Times New Roman"/>
          <w:sz w:val="28"/>
          <w:szCs w:val="28"/>
        </w:rPr>
        <w:t xml:space="preserve"> скорость. Но что буде</w:t>
      </w:r>
      <w:r w:rsidR="00393CC1" w:rsidRPr="000D2B13">
        <w:rPr>
          <w:rFonts w:ascii="Times New Roman" w:hAnsi="Times New Roman" w:cs="Times New Roman"/>
          <w:sz w:val="28"/>
          <w:szCs w:val="28"/>
        </w:rPr>
        <w:t>т, если эти частицы полностью остановятся</w:t>
      </w:r>
      <w:r w:rsidR="00FA4344" w:rsidRPr="000D2B13">
        <w:rPr>
          <w:rFonts w:ascii="Times New Roman" w:hAnsi="Times New Roman" w:cs="Times New Roman"/>
          <w:sz w:val="28"/>
          <w:szCs w:val="28"/>
        </w:rPr>
        <w:t xml:space="preserve">? Именно таким вопросом задавались многие ученые, </w:t>
      </w:r>
      <w:r w:rsidR="00DA22E3" w:rsidRPr="000D2B13">
        <w:rPr>
          <w:rFonts w:ascii="Times New Roman" w:hAnsi="Times New Roman" w:cs="Times New Roman"/>
          <w:sz w:val="28"/>
          <w:szCs w:val="28"/>
        </w:rPr>
        <w:t xml:space="preserve">в том числе и основоположник русской физической школы М.В. Ломоносов. </w:t>
      </w:r>
      <w:r w:rsidR="00DA22E3" w:rsidRPr="000D2B13">
        <w:rPr>
          <w:rStyle w:val="apple-converted-space"/>
          <w:rFonts w:ascii="Times New Roman" w:hAnsi="Times New Roman" w:cs="Times New Roman"/>
          <w:color w:val="000000"/>
          <w:sz w:val="28"/>
          <w:szCs w:val="28"/>
          <w:shd w:val="clear" w:color="auto" w:fill="FFFFFF"/>
        </w:rPr>
        <w:t>«</w:t>
      </w:r>
      <w:r w:rsidR="00DA22E3" w:rsidRPr="000D2B13">
        <w:rPr>
          <w:rFonts w:ascii="Times New Roman" w:hAnsi="Times New Roman" w:cs="Times New Roman"/>
          <w:color w:val="000000"/>
          <w:sz w:val="28"/>
          <w:szCs w:val="28"/>
          <w:shd w:val="clear" w:color="auto" w:fill="FFFFFF"/>
        </w:rPr>
        <w:t>Здесь представляется уместным указать и причину расширения тел, которые обыкновенно увеличиваются и уменьшаются соответственно их теплоте. Но так как расширение происходит не непосредственно от теплоты, но от упругости воздуха, включенного в поры тела, то мы оставляем рассмотрение этого явления до другого раза. Далее, нельзя назвать такую большую скорость движения, чтобы мысленно нельзя было представить себе другую, еще большую. Это по справедливости относится, конечно, и к теплотворному движению; поэтому невозможна высшая и последняя степень теплоты как движения. Наоборот, то же самое движение может настолько уменьшиться, что тело достигает, наконец, состояния совершенного покоя и никакое дальнейшее уменьшение движения невозможно. Следовательно, по необходимости должна существовать наибольшая и последняя степень холода, которая должна состоять в полном прекращении вращательного движения частиц» [1]</w:t>
      </w:r>
      <w:r w:rsidR="000D2B13" w:rsidRPr="000D2B13">
        <w:rPr>
          <w:rFonts w:ascii="Times New Roman" w:hAnsi="Times New Roman" w:cs="Times New Roman"/>
          <w:color w:val="000000"/>
          <w:sz w:val="28"/>
          <w:szCs w:val="28"/>
          <w:shd w:val="clear" w:color="auto" w:fill="FFFFFF"/>
        </w:rPr>
        <w:t xml:space="preserve">. </w:t>
      </w:r>
      <w:r w:rsidR="00FD783B">
        <w:rPr>
          <w:rFonts w:ascii="Times New Roman" w:hAnsi="Times New Roman" w:cs="Times New Roman"/>
          <w:sz w:val="28"/>
          <w:szCs w:val="28"/>
        </w:rPr>
        <w:t>Низкие температуры интересовали</w:t>
      </w:r>
      <w:r w:rsidR="000D2B13" w:rsidRPr="000D2B13">
        <w:rPr>
          <w:rFonts w:ascii="Times New Roman" w:hAnsi="Times New Roman" w:cs="Times New Roman"/>
          <w:sz w:val="28"/>
          <w:szCs w:val="28"/>
        </w:rPr>
        <w:t xml:space="preserve"> мен</w:t>
      </w:r>
      <w:r w:rsidR="00FD783B">
        <w:rPr>
          <w:rFonts w:ascii="Times New Roman" w:hAnsi="Times New Roman" w:cs="Times New Roman"/>
          <w:sz w:val="28"/>
          <w:szCs w:val="28"/>
        </w:rPr>
        <w:t>я уже довольно давно</w:t>
      </w:r>
      <w:r w:rsidR="000D2B13" w:rsidRPr="000D2B13">
        <w:rPr>
          <w:rFonts w:ascii="Times New Roman" w:hAnsi="Times New Roman" w:cs="Times New Roman"/>
          <w:sz w:val="28"/>
          <w:szCs w:val="28"/>
        </w:rPr>
        <w:t>, но только сейчас, с появлением знаний, у меня появилась возможность исследовать этот вопрос</w:t>
      </w:r>
      <w:r w:rsidR="00393CC1" w:rsidRPr="000D2B13">
        <w:rPr>
          <w:rFonts w:ascii="Times New Roman" w:hAnsi="Times New Roman" w:cs="Times New Roman"/>
          <w:sz w:val="28"/>
          <w:szCs w:val="28"/>
        </w:rPr>
        <w:t>.</w:t>
      </w:r>
    </w:p>
    <w:p w:rsidR="00020A9C" w:rsidRDefault="00393CC1" w:rsidP="000A03A7">
      <w:pPr>
        <w:spacing w:line="360" w:lineRule="auto"/>
        <w:ind w:firstLine="426"/>
        <w:jc w:val="both"/>
        <w:rPr>
          <w:rFonts w:ascii="Times New Roman" w:hAnsi="Times New Roman" w:cs="Times New Roman"/>
          <w:sz w:val="28"/>
          <w:szCs w:val="28"/>
        </w:rPr>
      </w:pPr>
      <w:r w:rsidRPr="00FD783B">
        <w:rPr>
          <w:rFonts w:ascii="Times New Roman" w:hAnsi="Times New Roman" w:cs="Times New Roman"/>
          <w:sz w:val="28"/>
          <w:szCs w:val="28"/>
          <w:u w:val="single"/>
        </w:rPr>
        <w:t>Основной целью</w:t>
      </w:r>
      <w:r w:rsidRPr="000D2B13">
        <w:rPr>
          <w:rFonts w:ascii="Times New Roman" w:hAnsi="Times New Roman" w:cs="Times New Roman"/>
          <w:sz w:val="28"/>
          <w:szCs w:val="28"/>
        </w:rPr>
        <w:t xml:space="preserve">  исследования является экспериментальное определе</w:t>
      </w:r>
      <w:r w:rsidR="00020A9C">
        <w:rPr>
          <w:rFonts w:ascii="Times New Roman" w:hAnsi="Times New Roman" w:cs="Times New Roman"/>
          <w:sz w:val="28"/>
          <w:szCs w:val="28"/>
        </w:rPr>
        <w:t>ние абсолютного нуля температур.</w:t>
      </w:r>
      <w:r w:rsidRPr="000D2B13">
        <w:rPr>
          <w:rFonts w:ascii="Times New Roman" w:hAnsi="Times New Roman" w:cs="Times New Roman"/>
          <w:sz w:val="28"/>
          <w:szCs w:val="28"/>
        </w:rPr>
        <w:t xml:space="preserve"> </w:t>
      </w:r>
    </w:p>
    <w:p w:rsidR="009E12A5" w:rsidRPr="009E12A5" w:rsidRDefault="009E12A5" w:rsidP="000A03A7">
      <w:pPr>
        <w:spacing w:line="360" w:lineRule="auto"/>
        <w:ind w:firstLine="426"/>
        <w:jc w:val="both"/>
        <w:rPr>
          <w:rFonts w:ascii="Times New Roman" w:hAnsi="Times New Roman"/>
          <w:sz w:val="28"/>
          <w:szCs w:val="28"/>
        </w:rPr>
      </w:pPr>
      <w:r w:rsidRPr="00843C0A">
        <w:rPr>
          <w:rFonts w:ascii="Times New Roman" w:hAnsi="Times New Roman"/>
          <w:sz w:val="28"/>
          <w:szCs w:val="28"/>
          <w:u w:val="single"/>
        </w:rPr>
        <w:lastRenderedPageBreak/>
        <w:t>Задачи исследования</w:t>
      </w:r>
      <w:r w:rsidRPr="009E12A5">
        <w:rPr>
          <w:rFonts w:ascii="Times New Roman" w:hAnsi="Times New Roman"/>
          <w:sz w:val="28"/>
          <w:szCs w:val="28"/>
        </w:rPr>
        <w:t>:</w:t>
      </w:r>
      <w:r>
        <w:rPr>
          <w:rFonts w:ascii="Times New Roman" w:hAnsi="Times New Roman"/>
          <w:sz w:val="28"/>
          <w:szCs w:val="28"/>
        </w:rPr>
        <w:t xml:space="preserve"> история изучения абсолютного нуля, экспериментальное определение абсолютного нуля, н</w:t>
      </w:r>
      <w:r w:rsidRPr="009E12A5">
        <w:rPr>
          <w:rFonts w:ascii="Times New Roman" w:hAnsi="Times New Roman"/>
          <w:sz w:val="28"/>
          <w:szCs w:val="28"/>
        </w:rPr>
        <w:t>еобычные явления, возникающие при температурах, близких к абсолютному нулю</w:t>
      </w:r>
      <w:r>
        <w:rPr>
          <w:rFonts w:ascii="Times New Roman" w:hAnsi="Times New Roman"/>
          <w:sz w:val="28"/>
          <w:szCs w:val="28"/>
        </w:rPr>
        <w:t>.</w:t>
      </w:r>
    </w:p>
    <w:p w:rsidR="00020A9C" w:rsidRDefault="009E12A5" w:rsidP="000A03A7">
      <w:pPr>
        <w:spacing w:line="360" w:lineRule="auto"/>
        <w:ind w:firstLine="426"/>
        <w:jc w:val="both"/>
        <w:rPr>
          <w:rFonts w:ascii="Times New Roman" w:hAnsi="Times New Roman"/>
          <w:sz w:val="28"/>
          <w:szCs w:val="28"/>
        </w:rPr>
      </w:pPr>
      <w:r w:rsidRPr="00843C0A">
        <w:rPr>
          <w:rFonts w:ascii="Times New Roman" w:hAnsi="Times New Roman"/>
          <w:sz w:val="28"/>
          <w:szCs w:val="28"/>
          <w:u w:val="single"/>
        </w:rPr>
        <w:t>Гипотеза исследования</w:t>
      </w:r>
      <w:r w:rsidR="00020A9C">
        <w:rPr>
          <w:rFonts w:ascii="Times New Roman" w:hAnsi="Times New Roman"/>
          <w:sz w:val="28"/>
          <w:szCs w:val="28"/>
        </w:rPr>
        <w:t>:</w:t>
      </w:r>
    </w:p>
    <w:p w:rsidR="009E12A5" w:rsidRDefault="00843C0A" w:rsidP="000A03A7">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523090">
        <w:rPr>
          <w:rFonts w:ascii="Times New Roman" w:hAnsi="Times New Roman"/>
          <w:sz w:val="28"/>
          <w:szCs w:val="28"/>
        </w:rPr>
        <w:t>1</w:t>
      </w:r>
      <w:r w:rsidR="00EC0FB0">
        <w:rPr>
          <w:rFonts w:ascii="Times New Roman" w:hAnsi="Times New Roman"/>
          <w:sz w:val="28"/>
          <w:szCs w:val="28"/>
        </w:rPr>
        <w:t>. Соответствие  абсолютного нуля</w:t>
      </w:r>
      <w:r w:rsidR="00523090">
        <w:rPr>
          <w:rFonts w:ascii="Times New Roman" w:hAnsi="Times New Roman"/>
          <w:sz w:val="28"/>
          <w:szCs w:val="28"/>
        </w:rPr>
        <w:t xml:space="preserve"> значению, определенному теоретически.</w:t>
      </w:r>
    </w:p>
    <w:p w:rsidR="00523090" w:rsidRDefault="00523090" w:rsidP="000A03A7">
      <w:pPr>
        <w:spacing w:line="360" w:lineRule="auto"/>
        <w:ind w:firstLine="426"/>
        <w:jc w:val="both"/>
        <w:rPr>
          <w:rFonts w:ascii="Times New Roman" w:hAnsi="Times New Roman"/>
          <w:sz w:val="28"/>
          <w:szCs w:val="28"/>
        </w:rPr>
      </w:pPr>
      <w:r>
        <w:rPr>
          <w:rFonts w:ascii="Times New Roman" w:hAnsi="Times New Roman"/>
          <w:sz w:val="28"/>
          <w:szCs w:val="28"/>
        </w:rPr>
        <w:t xml:space="preserve">2. Возможность определения значения абсолютного нуля в условиях школьной лаборатории. </w:t>
      </w:r>
    </w:p>
    <w:p w:rsidR="00523090" w:rsidRPr="009E12A5" w:rsidRDefault="00523090" w:rsidP="000A03A7">
      <w:pPr>
        <w:spacing w:line="360" w:lineRule="auto"/>
        <w:ind w:firstLine="426"/>
        <w:jc w:val="both"/>
        <w:rPr>
          <w:rFonts w:ascii="Times New Roman" w:hAnsi="Times New Roman"/>
          <w:sz w:val="28"/>
          <w:szCs w:val="28"/>
        </w:rPr>
      </w:pPr>
      <w:r>
        <w:rPr>
          <w:rFonts w:ascii="Times New Roman" w:hAnsi="Times New Roman"/>
          <w:sz w:val="28"/>
          <w:szCs w:val="28"/>
        </w:rPr>
        <w:t>3.Оценка погрешности выполненных измерений и зависимость погрешности от условий эксперимента.</w:t>
      </w:r>
    </w:p>
    <w:p w:rsidR="009E12A5" w:rsidRPr="009E12A5" w:rsidRDefault="009E12A5" w:rsidP="000A03A7">
      <w:pPr>
        <w:spacing w:line="360" w:lineRule="auto"/>
        <w:ind w:firstLine="426"/>
        <w:jc w:val="both"/>
        <w:rPr>
          <w:rFonts w:ascii="Times New Roman" w:hAnsi="Times New Roman"/>
          <w:sz w:val="28"/>
          <w:szCs w:val="28"/>
        </w:rPr>
      </w:pPr>
      <w:r w:rsidRPr="009E12A5">
        <w:rPr>
          <w:rFonts w:ascii="Times New Roman" w:hAnsi="Times New Roman"/>
          <w:sz w:val="28"/>
          <w:szCs w:val="28"/>
        </w:rPr>
        <w:t>На основе поставленных цели и задач, а также гипотезы была определена проблема исследования: «</w:t>
      </w:r>
      <w:r w:rsidR="00843C0A">
        <w:rPr>
          <w:rFonts w:ascii="Times New Roman" w:hAnsi="Times New Roman"/>
          <w:sz w:val="28"/>
          <w:szCs w:val="28"/>
        </w:rPr>
        <w:t>Экспериментальное определение абсолютного нуля</w:t>
      </w:r>
      <w:r w:rsidRPr="009E12A5">
        <w:rPr>
          <w:rFonts w:ascii="Times New Roman" w:hAnsi="Times New Roman"/>
          <w:sz w:val="28"/>
          <w:szCs w:val="28"/>
        </w:rPr>
        <w:t>»</w:t>
      </w:r>
    </w:p>
    <w:p w:rsidR="007C44EF" w:rsidRPr="00843C0A" w:rsidRDefault="009E12A5" w:rsidP="00020A9C">
      <w:pPr>
        <w:spacing w:line="360" w:lineRule="auto"/>
        <w:ind w:firstLine="426"/>
        <w:jc w:val="both"/>
        <w:rPr>
          <w:rFonts w:ascii="Times New Roman" w:hAnsi="Times New Roman"/>
          <w:sz w:val="28"/>
          <w:szCs w:val="28"/>
        </w:rPr>
        <w:sectPr w:rsidR="007C44EF" w:rsidRPr="00843C0A" w:rsidSect="000A03A7">
          <w:footerReference w:type="default" r:id="rId8"/>
          <w:pgSz w:w="11906" w:h="16838"/>
          <w:pgMar w:top="1134" w:right="850" w:bottom="1134" w:left="1843" w:header="708" w:footer="708" w:gutter="0"/>
          <w:cols w:space="708"/>
          <w:docGrid w:linePitch="360"/>
        </w:sectPr>
      </w:pPr>
      <w:r w:rsidRPr="009E12A5">
        <w:rPr>
          <w:rFonts w:ascii="Times New Roman" w:hAnsi="Times New Roman"/>
          <w:sz w:val="28"/>
          <w:szCs w:val="28"/>
        </w:rPr>
        <w:t xml:space="preserve">Теоретической основой исследования послужили работы </w:t>
      </w:r>
      <w:r w:rsidR="00843C0A">
        <w:rPr>
          <w:rFonts w:ascii="Times New Roman" w:hAnsi="Times New Roman"/>
          <w:sz w:val="28"/>
          <w:szCs w:val="28"/>
        </w:rPr>
        <w:t>таких ученых как: Ломоносов М.В.,</w:t>
      </w:r>
      <w:r w:rsidR="004965AA" w:rsidRPr="004965AA">
        <w:rPr>
          <w:rFonts w:ascii="Times New Roman" w:hAnsi="Times New Roman"/>
          <w:sz w:val="28"/>
          <w:szCs w:val="28"/>
        </w:rPr>
        <w:t xml:space="preserve"> </w:t>
      </w:r>
      <w:r w:rsidR="00EC0FB0">
        <w:rPr>
          <w:rFonts w:ascii="Times New Roman" w:hAnsi="Times New Roman"/>
          <w:sz w:val="28"/>
          <w:szCs w:val="28"/>
        </w:rPr>
        <w:t>Гей-Люссак</w:t>
      </w:r>
      <w:r w:rsidR="004965AA" w:rsidRPr="004965AA">
        <w:rPr>
          <w:rFonts w:ascii="Times New Roman" w:hAnsi="Times New Roman"/>
          <w:sz w:val="28"/>
          <w:szCs w:val="28"/>
        </w:rPr>
        <w:t xml:space="preserve"> </w:t>
      </w:r>
      <w:r w:rsidR="004965AA">
        <w:rPr>
          <w:rFonts w:ascii="Times New Roman" w:hAnsi="Times New Roman"/>
          <w:sz w:val="28"/>
          <w:szCs w:val="28"/>
        </w:rPr>
        <w:t>Ж.Л., Шарль Ж.</w:t>
      </w:r>
      <w:r w:rsidR="00EC0FB0">
        <w:rPr>
          <w:rFonts w:ascii="Times New Roman" w:hAnsi="Times New Roman"/>
          <w:sz w:val="28"/>
          <w:szCs w:val="28"/>
        </w:rPr>
        <w:t>, посвященные исследованию зависимости давления и объема газа от температуры.</w:t>
      </w:r>
      <w:r w:rsidR="00843C0A">
        <w:rPr>
          <w:color w:val="000000"/>
          <w:sz w:val="27"/>
          <w:szCs w:val="27"/>
          <w:shd w:val="clear" w:color="auto" w:fill="FFFFFF"/>
        </w:rPr>
        <w:t xml:space="preserve"> </w:t>
      </w:r>
    </w:p>
    <w:p w:rsidR="00843C0A" w:rsidRPr="00843C0A" w:rsidRDefault="00843C0A" w:rsidP="00112D8B">
      <w:pPr>
        <w:pStyle w:val="1"/>
        <w:spacing w:line="360" w:lineRule="auto"/>
        <w:jc w:val="center"/>
      </w:pPr>
      <w:bookmarkStart w:id="1" w:name="_Toc348874516"/>
      <w:r w:rsidRPr="00112D8B">
        <w:rPr>
          <w:rFonts w:ascii="Times New Roman" w:hAnsi="Times New Roman" w:cs="Times New Roman"/>
          <w:color w:val="auto"/>
          <w:sz w:val="40"/>
        </w:rPr>
        <w:lastRenderedPageBreak/>
        <w:t>Глава I.</w:t>
      </w:r>
      <w:r w:rsidRPr="00112D8B">
        <w:rPr>
          <w:rFonts w:ascii="Times New Roman" w:hAnsi="Times New Roman" w:cs="Times New Roman"/>
          <w:color w:val="auto"/>
          <w:sz w:val="44"/>
        </w:rPr>
        <w:t xml:space="preserve"> </w:t>
      </w:r>
      <w:r w:rsidRPr="00112D8B">
        <w:rPr>
          <w:rFonts w:ascii="Times New Roman" w:hAnsi="Times New Roman" w:cs="Times New Roman"/>
          <w:color w:val="auto"/>
          <w:sz w:val="40"/>
        </w:rPr>
        <w:t xml:space="preserve"> Теория</w:t>
      </w:r>
      <w:bookmarkEnd w:id="1"/>
    </w:p>
    <w:p w:rsidR="00A61DB1" w:rsidRPr="007C514E" w:rsidRDefault="00843C0A" w:rsidP="006755AC">
      <w:pPr>
        <w:pStyle w:val="2"/>
        <w:spacing w:line="360" w:lineRule="auto"/>
        <w:ind w:firstLine="426"/>
        <w:jc w:val="center"/>
        <w:rPr>
          <w:rFonts w:ascii="Times New Roman" w:hAnsi="Times New Roman" w:cs="Times New Roman"/>
          <w:b w:val="0"/>
          <w:i/>
          <w:color w:val="auto"/>
          <w:sz w:val="36"/>
          <w:szCs w:val="28"/>
          <w:u w:val="single"/>
        </w:rPr>
      </w:pPr>
      <w:bookmarkStart w:id="2" w:name="_Toc348874517"/>
      <w:r w:rsidRPr="007C514E">
        <w:rPr>
          <w:rFonts w:ascii="Times New Roman" w:hAnsi="Times New Roman" w:cs="Times New Roman"/>
          <w:b w:val="0"/>
          <w:i/>
          <w:color w:val="auto"/>
          <w:sz w:val="36"/>
          <w:szCs w:val="28"/>
          <w:u w:val="single"/>
        </w:rPr>
        <w:t xml:space="preserve">1.1 </w:t>
      </w:r>
      <w:r w:rsidR="00A61DB1" w:rsidRPr="007C514E">
        <w:rPr>
          <w:rFonts w:ascii="Times New Roman" w:hAnsi="Times New Roman" w:cs="Times New Roman"/>
          <w:i/>
          <w:color w:val="auto"/>
          <w:sz w:val="36"/>
          <w:szCs w:val="28"/>
          <w:u w:val="single"/>
        </w:rPr>
        <w:t>Температурные шкалы и проблемы с исчислением</w:t>
      </w:r>
      <w:bookmarkEnd w:id="2"/>
    </w:p>
    <w:p w:rsidR="00FA4344" w:rsidRPr="00273752" w:rsidRDefault="00FA434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Когда мы измеряем длину с помощью линейки или рулетки, взвешиваем предмет или запускаем стрелку секундомера, то при отсчете на шкале прибора или приспособления мы исходим из отметки «нуль», соответствующей наименьшему возможному значению величины. Поэтому во всех трех случаях значения измеряемых величин не могут быть меньше нуля. Когда же впервые разрабатывались температурные шкалы, никто даже приблизительно не знал, какая может быть наименьшая температура, то есть с какой точки нужно начинать отсчет.</w:t>
      </w:r>
    </w:p>
    <w:p w:rsidR="00FA4344" w:rsidRPr="00273752" w:rsidRDefault="00FA434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В 1714 году немецкий физик-самоучка Габриель Фаренгейт за «нуль», то есть за низшую точку температурной шкалы, принял температуру смеси снега и нашатыря. За вторую опорную точку Фаренгейт принял, как он утверждал, нормальную температуру человеческого тела. Интервал между этими двумя точками он разбил на 100 равных делений. Каждое такое деление получило название «градус Фаренгейта», обозначаемый так: °F (по первой букве фамилии ученого </w:t>
      </w:r>
      <w:proofErr w:type="spellStart"/>
      <w:r w:rsidRPr="00273752">
        <w:rPr>
          <w:rFonts w:ascii="Times New Roman" w:hAnsi="Times New Roman" w:cs="Times New Roman"/>
          <w:sz w:val="28"/>
          <w:szCs w:val="28"/>
        </w:rPr>
        <w:t>Fahrenheit</w:t>
      </w:r>
      <w:proofErr w:type="spellEnd"/>
      <w:r w:rsidRPr="00273752">
        <w:rPr>
          <w:rFonts w:ascii="Times New Roman" w:hAnsi="Times New Roman" w:cs="Times New Roman"/>
          <w:sz w:val="28"/>
          <w:szCs w:val="28"/>
        </w:rPr>
        <w:t>). По шкале Фаренгейта точка таяния льда + 32°F, а точка кипения воды +212°F. Эта шкала до сих пор употребляется в Англии и США. В 1742 году шведский астроном и физик Андерс Цельсий предложил шкалу термометра, в которой</w:t>
      </w:r>
      <w:r w:rsidR="00F57240" w:rsidRPr="00273752">
        <w:rPr>
          <w:rFonts w:ascii="Times New Roman" w:hAnsi="Times New Roman" w:cs="Times New Roman"/>
          <w:sz w:val="28"/>
          <w:szCs w:val="28"/>
        </w:rPr>
        <w:t xml:space="preserve"> </w:t>
      </w:r>
      <w:r w:rsidRPr="00273752">
        <w:rPr>
          <w:rFonts w:ascii="Times New Roman" w:hAnsi="Times New Roman" w:cs="Times New Roman"/>
          <w:sz w:val="28"/>
          <w:szCs w:val="28"/>
        </w:rPr>
        <w:t>интервал между точкой таяния льда и точкой кипения воды был разбит на 100 равных частей, каждая из</w:t>
      </w:r>
      <w:r w:rsidR="00F57240" w:rsidRPr="00273752">
        <w:rPr>
          <w:rFonts w:ascii="Times New Roman" w:hAnsi="Times New Roman" w:cs="Times New Roman"/>
          <w:sz w:val="28"/>
          <w:szCs w:val="28"/>
        </w:rPr>
        <w:t xml:space="preserve"> </w:t>
      </w:r>
      <w:r w:rsidRPr="00273752">
        <w:rPr>
          <w:rFonts w:ascii="Times New Roman" w:hAnsi="Times New Roman" w:cs="Times New Roman"/>
          <w:sz w:val="28"/>
          <w:szCs w:val="28"/>
        </w:rPr>
        <w:t>которых получила название «градус Цельсия», обозначаемый так: °</w:t>
      </w:r>
      <w:proofErr w:type="gramStart"/>
      <w:r w:rsidRPr="00273752">
        <w:rPr>
          <w:rFonts w:ascii="Times New Roman" w:hAnsi="Times New Roman" w:cs="Times New Roman"/>
          <w:sz w:val="28"/>
          <w:szCs w:val="28"/>
        </w:rPr>
        <w:t>С</w:t>
      </w:r>
      <w:proofErr w:type="gramEnd"/>
      <w:r w:rsidRPr="00273752">
        <w:rPr>
          <w:rFonts w:ascii="Times New Roman" w:hAnsi="Times New Roman" w:cs="Times New Roman"/>
          <w:sz w:val="28"/>
          <w:szCs w:val="28"/>
        </w:rPr>
        <w:t xml:space="preserve"> (</w:t>
      </w:r>
      <w:proofErr w:type="gramStart"/>
      <w:r w:rsidRPr="00273752">
        <w:rPr>
          <w:rFonts w:ascii="Times New Roman" w:hAnsi="Times New Roman" w:cs="Times New Roman"/>
          <w:sz w:val="28"/>
          <w:szCs w:val="28"/>
        </w:rPr>
        <w:t>по</w:t>
      </w:r>
      <w:proofErr w:type="gramEnd"/>
      <w:r w:rsidRPr="00273752">
        <w:rPr>
          <w:rFonts w:ascii="Times New Roman" w:hAnsi="Times New Roman" w:cs="Times New Roman"/>
          <w:sz w:val="28"/>
          <w:szCs w:val="28"/>
        </w:rPr>
        <w:t xml:space="preserve"> первой букве фамилии ученого</w:t>
      </w:r>
      <w:r w:rsidR="00F57240" w:rsidRPr="00273752">
        <w:rPr>
          <w:rFonts w:ascii="Times New Roman" w:hAnsi="Times New Roman" w:cs="Times New Roman"/>
          <w:sz w:val="28"/>
          <w:szCs w:val="28"/>
        </w:rPr>
        <w:t xml:space="preserve"> </w:t>
      </w:r>
      <w:proofErr w:type="spellStart"/>
      <w:r w:rsidRPr="00273752">
        <w:rPr>
          <w:rFonts w:ascii="Times New Roman" w:hAnsi="Times New Roman" w:cs="Times New Roman"/>
          <w:sz w:val="28"/>
          <w:szCs w:val="28"/>
        </w:rPr>
        <w:t>Celsius</w:t>
      </w:r>
      <w:proofErr w:type="spellEnd"/>
      <w:r w:rsidRPr="00273752">
        <w:rPr>
          <w:rFonts w:ascii="Times New Roman" w:hAnsi="Times New Roman" w:cs="Times New Roman"/>
          <w:sz w:val="28"/>
          <w:szCs w:val="28"/>
        </w:rPr>
        <w:t xml:space="preserve">). </w:t>
      </w:r>
      <w:r w:rsidR="00275E13" w:rsidRPr="00273752">
        <w:rPr>
          <w:rFonts w:ascii="Times New Roman" w:hAnsi="Times New Roman" w:cs="Times New Roman"/>
          <w:sz w:val="28"/>
          <w:szCs w:val="28"/>
        </w:rPr>
        <w:t>Изначально т</w:t>
      </w:r>
      <w:r w:rsidRPr="00273752">
        <w:rPr>
          <w:rFonts w:ascii="Times New Roman" w:hAnsi="Times New Roman" w:cs="Times New Roman"/>
          <w:sz w:val="28"/>
          <w:szCs w:val="28"/>
        </w:rPr>
        <w:t xml:space="preserve">очка таяния льда была принята за </w:t>
      </w:r>
      <w:r w:rsidR="00275E13" w:rsidRPr="00273752">
        <w:rPr>
          <w:rFonts w:ascii="Times New Roman" w:hAnsi="Times New Roman" w:cs="Times New Roman"/>
          <w:sz w:val="28"/>
          <w:szCs w:val="28"/>
        </w:rPr>
        <w:t>100</w:t>
      </w:r>
      <w:proofErr w:type="gramStart"/>
      <w:r w:rsidRPr="00273752">
        <w:rPr>
          <w:rFonts w:ascii="Times New Roman" w:hAnsi="Times New Roman" w:cs="Times New Roman"/>
          <w:sz w:val="28"/>
          <w:szCs w:val="28"/>
        </w:rPr>
        <w:t>°С</w:t>
      </w:r>
      <w:proofErr w:type="gramEnd"/>
      <w:r w:rsidRPr="00273752">
        <w:rPr>
          <w:rFonts w:ascii="Times New Roman" w:hAnsi="Times New Roman" w:cs="Times New Roman"/>
          <w:sz w:val="28"/>
          <w:szCs w:val="28"/>
        </w:rPr>
        <w:t>,</w:t>
      </w:r>
      <w:r w:rsidR="00F57240" w:rsidRPr="00273752">
        <w:rPr>
          <w:rFonts w:ascii="Times New Roman" w:hAnsi="Times New Roman" w:cs="Times New Roman"/>
          <w:sz w:val="28"/>
          <w:szCs w:val="28"/>
        </w:rPr>
        <w:t xml:space="preserve"> а точка кипения воды за </w:t>
      </w:r>
      <w:r w:rsidR="00275E13" w:rsidRPr="00273752">
        <w:rPr>
          <w:rFonts w:ascii="Times New Roman" w:hAnsi="Times New Roman" w:cs="Times New Roman"/>
          <w:sz w:val="28"/>
          <w:szCs w:val="28"/>
        </w:rPr>
        <w:t>0</w:t>
      </w:r>
      <w:r w:rsidR="00F57240" w:rsidRPr="00273752">
        <w:rPr>
          <w:rFonts w:ascii="Times New Roman" w:hAnsi="Times New Roman" w:cs="Times New Roman"/>
          <w:sz w:val="28"/>
          <w:szCs w:val="28"/>
        </w:rPr>
        <w:t>°С.</w:t>
      </w:r>
      <w:r w:rsidR="00275E13" w:rsidRPr="00273752">
        <w:rPr>
          <w:rFonts w:ascii="Times New Roman" w:hAnsi="Times New Roman" w:cs="Times New Roman"/>
          <w:sz w:val="28"/>
          <w:szCs w:val="28"/>
        </w:rPr>
        <w:t xml:space="preserve"> Только лишь спустя время </w:t>
      </w:r>
      <w:proofErr w:type="spellStart"/>
      <w:r w:rsidR="007C44EF" w:rsidRPr="00273752">
        <w:rPr>
          <w:rFonts w:ascii="Times New Roman" w:hAnsi="Times New Roman" w:cs="Times New Roman"/>
          <w:sz w:val="28"/>
          <w:szCs w:val="28"/>
        </w:rPr>
        <w:t>реперные</w:t>
      </w:r>
      <w:proofErr w:type="spellEnd"/>
      <w:r w:rsidR="007C44EF" w:rsidRPr="00273752">
        <w:rPr>
          <w:rFonts w:ascii="Times New Roman" w:hAnsi="Times New Roman" w:cs="Times New Roman"/>
          <w:sz w:val="28"/>
          <w:szCs w:val="28"/>
        </w:rPr>
        <w:t xml:space="preserve"> (опорные) </w:t>
      </w:r>
      <w:r w:rsidR="00275E13" w:rsidRPr="00273752">
        <w:rPr>
          <w:rFonts w:ascii="Times New Roman" w:hAnsi="Times New Roman" w:cs="Times New Roman"/>
          <w:sz w:val="28"/>
          <w:szCs w:val="28"/>
        </w:rPr>
        <w:t>точки «поменялись» местами.</w:t>
      </w:r>
    </w:p>
    <w:p w:rsidR="00FA4344" w:rsidRPr="00273752" w:rsidRDefault="00FA434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lastRenderedPageBreak/>
        <w:t>Эта шкала н</w:t>
      </w:r>
      <w:r w:rsidR="007C44EF" w:rsidRPr="00273752">
        <w:rPr>
          <w:rFonts w:ascii="Times New Roman" w:hAnsi="Times New Roman" w:cs="Times New Roman"/>
          <w:sz w:val="28"/>
          <w:szCs w:val="28"/>
        </w:rPr>
        <w:t>аходит широкое применение в России</w:t>
      </w:r>
      <w:r w:rsidRPr="00273752">
        <w:rPr>
          <w:rFonts w:ascii="Times New Roman" w:hAnsi="Times New Roman" w:cs="Times New Roman"/>
          <w:sz w:val="28"/>
          <w:szCs w:val="28"/>
        </w:rPr>
        <w:t xml:space="preserve"> и многих других странах.</w:t>
      </w:r>
      <w:r w:rsidR="00020A9C">
        <w:rPr>
          <w:rFonts w:ascii="Times New Roman" w:hAnsi="Times New Roman" w:cs="Times New Roman"/>
          <w:sz w:val="28"/>
          <w:szCs w:val="28"/>
        </w:rPr>
        <w:t xml:space="preserve"> К</w:t>
      </w:r>
      <w:r w:rsidRPr="00273752">
        <w:rPr>
          <w:rFonts w:ascii="Times New Roman" w:hAnsi="Times New Roman" w:cs="Times New Roman"/>
          <w:sz w:val="28"/>
          <w:szCs w:val="28"/>
        </w:rPr>
        <w:t>ак</w:t>
      </w:r>
      <w:r w:rsidR="00020A9C">
        <w:rPr>
          <w:rFonts w:ascii="Times New Roman" w:hAnsi="Times New Roman" w:cs="Times New Roman"/>
          <w:sz w:val="28"/>
          <w:szCs w:val="28"/>
        </w:rPr>
        <w:t xml:space="preserve"> </w:t>
      </w:r>
      <w:r w:rsidRPr="00273752">
        <w:rPr>
          <w:rFonts w:ascii="Times New Roman" w:hAnsi="Times New Roman" w:cs="Times New Roman"/>
          <w:sz w:val="28"/>
          <w:szCs w:val="28"/>
        </w:rPr>
        <w:t xml:space="preserve"> перейти </w:t>
      </w:r>
      <w:proofErr w:type="gramStart"/>
      <w:r w:rsidRPr="00273752">
        <w:rPr>
          <w:rFonts w:ascii="Times New Roman" w:hAnsi="Times New Roman" w:cs="Times New Roman"/>
          <w:sz w:val="28"/>
          <w:szCs w:val="28"/>
        </w:rPr>
        <w:t>от температуры в градусах по шкале Фаренгейта к температуре в градусах</w:t>
      </w:r>
      <w:proofErr w:type="gramEnd"/>
      <w:r w:rsidRPr="00273752">
        <w:rPr>
          <w:rFonts w:ascii="Times New Roman" w:hAnsi="Times New Roman" w:cs="Times New Roman"/>
          <w:sz w:val="28"/>
          <w:szCs w:val="28"/>
        </w:rPr>
        <w:t xml:space="preserve"> по шкале</w:t>
      </w:r>
      <w:r w:rsidR="00F57240" w:rsidRPr="00273752">
        <w:rPr>
          <w:rFonts w:ascii="Times New Roman" w:hAnsi="Times New Roman" w:cs="Times New Roman"/>
          <w:sz w:val="28"/>
          <w:szCs w:val="28"/>
        </w:rPr>
        <w:t xml:space="preserve"> </w:t>
      </w:r>
      <w:r w:rsidRPr="00273752">
        <w:rPr>
          <w:rFonts w:ascii="Times New Roman" w:hAnsi="Times New Roman" w:cs="Times New Roman"/>
          <w:sz w:val="28"/>
          <w:szCs w:val="28"/>
        </w:rPr>
        <w:t>Цельсия?</w:t>
      </w:r>
    </w:p>
    <w:p w:rsidR="00FA4344" w:rsidRPr="00273752" w:rsidRDefault="00FA434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Расстояние между точкой таяния льда и точкой кипения воды на шкале Фаренгейта составляет</w:t>
      </w:r>
      <w:r w:rsidR="00F57240" w:rsidRPr="00273752">
        <w:rPr>
          <w:rFonts w:ascii="Times New Roman" w:hAnsi="Times New Roman" w:cs="Times New Roman"/>
          <w:sz w:val="28"/>
          <w:szCs w:val="28"/>
        </w:rPr>
        <w:t xml:space="preserve"> </w:t>
      </w:r>
      <w:r w:rsidRPr="00273752">
        <w:rPr>
          <w:rFonts w:ascii="Times New Roman" w:hAnsi="Times New Roman" w:cs="Times New Roman"/>
          <w:sz w:val="28"/>
          <w:szCs w:val="28"/>
        </w:rPr>
        <w:t>212</w:t>
      </w:r>
      <w:r w:rsidR="007C44EF" w:rsidRPr="00273752">
        <w:rPr>
          <w:rFonts w:ascii="Times New Roman" w:hAnsi="Times New Roman" w:cs="Times New Roman"/>
          <w:sz w:val="28"/>
          <w:szCs w:val="28"/>
          <w:vertAlign w:val="superscript"/>
        </w:rPr>
        <w:t>0</w:t>
      </w:r>
      <w:r w:rsidRPr="00273752">
        <w:rPr>
          <w:rFonts w:ascii="Times New Roman" w:hAnsi="Times New Roman" w:cs="Times New Roman"/>
          <w:sz w:val="28"/>
          <w:szCs w:val="28"/>
        </w:rPr>
        <w:t xml:space="preserve"> – 32</w:t>
      </w:r>
      <w:r w:rsidR="007C44EF" w:rsidRPr="00273752">
        <w:rPr>
          <w:rFonts w:ascii="Times New Roman" w:hAnsi="Times New Roman" w:cs="Times New Roman"/>
          <w:sz w:val="28"/>
          <w:szCs w:val="28"/>
          <w:vertAlign w:val="superscript"/>
        </w:rPr>
        <w:t>0</w:t>
      </w:r>
      <w:r w:rsidR="007C44EF" w:rsidRPr="00273752">
        <w:rPr>
          <w:rFonts w:ascii="Times New Roman" w:hAnsi="Times New Roman" w:cs="Times New Roman"/>
          <w:sz w:val="28"/>
          <w:szCs w:val="28"/>
        </w:rPr>
        <w:t xml:space="preserve"> = 180</w:t>
      </w:r>
      <w:r w:rsidR="007C44EF" w:rsidRPr="00273752">
        <w:rPr>
          <w:rFonts w:ascii="Times New Roman" w:hAnsi="Times New Roman" w:cs="Times New Roman"/>
          <w:sz w:val="28"/>
          <w:szCs w:val="28"/>
          <w:vertAlign w:val="superscript"/>
        </w:rPr>
        <w:t>0</w:t>
      </w:r>
      <w:r w:rsidR="007C44EF" w:rsidRPr="00273752">
        <w:rPr>
          <w:rFonts w:ascii="Times New Roman" w:hAnsi="Times New Roman" w:cs="Times New Roman"/>
          <w:sz w:val="28"/>
          <w:szCs w:val="28"/>
        </w:rPr>
        <w:t>, а на шкале Цельсия только 100</w:t>
      </w:r>
      <w:r w:rsidR="007C44EF" w:rsidRPr="00273752">
        <w:rPr>
          <w:rFonts w:ascii="Times New Roman" w:hAnsi="Times New Roman" w:cs="Times New Roman"/>
          <w:sz w:val="28"/>
          <w:szCs w:val="28"/>
          <w:vertAlign w:val="superscript"/>
        </w:rPr>
        <w:t>0</w:t>
      </w:r>
      <w:r w:rsidR="007C44EF" w:rsidRPr="00273752">
        <w:rPr>
          <w:rFonts w:ascii="Times New Roman" w:hAnsi="Times New Roman" w:cs="Times New Roman"/>
          <w:sz w:val="28"/>
          <w:szCs w:val="28"/>
        </w:rPr>
        <w:t>.</w:t>
      </w:r>
      <w:r w:rsidRPr="00273752">
        <w:rPr>
          <w:rFonts w:ascii="Times New Roman" w:hAnsi="Times New Roman" w:cs="Times New Roman"/>
          <w:sz w:val="28"/>
          <w:szCs w:val="28"/>
        </w:rPr>
        <w:t xml:space="preserve"> Следовательно, один градус Фаренгейта</w:t>
      </w:r>
      <w:r w:rsidR="00F57240" w:rsidRPr="00273752">
        <w:rPr>
          <w:rFonts w:ascii="Times New Roman" w:hAnsi="Times New Roman" w:cs="Times New Roman"/>
          <w:sz w:val="28"/>
          <w:szCs w:val="28"/>
        </w:rPr>
        <w:t xml:space="preserve"> </w:t>
      </w:r>
      <w:r w:rsidRPr="00273752">
        <w:rPr>
          <w:rFonts w:ascii="Times New Roman" w:hAnsi="Times New Roman" w:cs="Times New Roman"/>
          <w:sz w:val="28"/>
          <w:szCs w:val="28"/>
        </w:rPr>
        <w:t>равнозначен 5/9 градусам Цельсия. Кроме того, точка таяния льда на шкале Фаренгейта сдвинута вверх на</w:t>
      </w:r>
      <w:r w:rsidR="00F57240" w:rsidRPr="00273752">
        <w:rPr>
          <w:rFonts w:ascii="Times New Roman" w:hAnsi="Times New Roman" w:cs="Times New Roman"/>
          <w:sz w:val="28"/>
          <w:szCs w:val="28"/>
        </w:rPr>
        <w:t xml:space="preserve"> </w:t>
      </w:r>
      <w:r w:rsidR="007C44EF" w:rsidRPr="00273752">
        <w:rPr>
          <w:rFonts w:ascii="Times New Roman" w:hAnsi="Times New Roman" w:cs="Times New Roman"/>
          <w:sz w:val="28"/>
          <w:szCs w:val="28"/>
        </w:rPr>
        <w:t>32</w:t>
      </w:r>
      <w:r w:rsidR="007C44EF" w:rsidRPr="00273752">
        <w:rPr>
          <w:rFonts w:ascii="Times New Roman" w:hAnsi="Times New Roman" w:cs="Times New Roman"/>
          <w:sz w:val="28"/>
          <w:szCs w:val="28"/>
          <w:vertAlign w:val="superscript"/>
        </w:rPr>
        <w:t>0</w:t>
      </w:r>
      <w:r w:rsidRPr="00273752">
        <w:rPr>
          <w:rFonts w:ascii="Times New Roman" w:hAnsi="Times New Roman" w:cs="Times New Roman"/>
          <w:sz w:val="28"/>
          <w:szCs w:val="28"/>
        </w:rPr>
        <w:t xml:space="preserve"> по сравнению со шкалой Цельсия.</w:t>
      </w:r>
    </w:p>
    <w:p w:rsidR="00FA4344" w:rsidRPr="00273752" w:rsidRDefault="00FA434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Отсюда легко можно вывести формулу перевода градусов Фаренгейта в градусы Цельсия:</w:t>
      </w:r>
    </w:p>
    <w:p w:rsidR="00FA4344" w:rsidRPr="00273752" w:rsidRDefault="00FA4344" w:rsidP="000A03A7">
      <w:pPr>
        <w:spacing w:line="360" w:lineRule="auto"/>
        <w:ind w:firstLine="426"/>
        <w:jc w:val="both"/>
        <w:rPr>
          <w:rFonts w:ascii="Times New Roman" w:hAnsi="Times New Roman" w:cs="Times New Roman"/>
          <w:sz w:val="28"/>
          <w:szCs w:val="28"/>
        </w:rPr>
      </w:pPr>
      <w:proofErr w:type="spellStart"/>
      <w:r w:rsidRPr="00273752">
        <w:rPr>
          <w:rFonts w:ascii="Times New Roman" w:hAnsi="Times New Roman" w:cs="Times New Roman"/>
          <w:sz w:val="28"/>
          <w:szCs w:val="28"/>
        </w:rPr>
        <w:t>t°C</w:t>
      </w:r>
      <w:proofErr w:type="spellEnd"/>
      <w:r w:rsidRPr="00273752">
        <w:rPr>
          <w:rFonts w:ascii="Times New Roman" w:hAnsi="Times New Roman" w:cs="Times New Roman"/>
          <w:sz w:val="28"/>
          <w:szCs w:val="28"/>
        </w:rPr>
        <w:t xml:space="preserve"> = 5/9 </w:t>
      </w:r>
      <w:proofErr w:type="gramStart"/>
      <w:r w:rsidRPr="00273752">
        <w:rPr>
          <w:rFonts w:ascii="Times New Roman" w:hAnsi="Times New Roman" w:cs="Times New Roman"/>
          <w:sz w:val="28"/>
          <w:szCs w:val="28"/>
        </w:rPr>
        <w:t xml:space="preserve">( </w:t>
      </w:r>
      <w:proofErr w:type="spellStart"/>
      <w:proofErr w:type="gramEnd"/>
      <w:r w:rsidRPr="00273752">
        <w:rPr>
          <w:rFonts w:ascii="Times New Roman" w:hAnsi="Times New Roman" w:cs="Times New Roman"/>
          <w:sz w:val="28"/>
          <w:szCs w:val="28"/>
        </w:rPr>
        <w:t>n°</w:t>
      </w:r>
      <w:proofErr w:type="spellEnd"/>
      <w:r w:rsidRPr="00273752">
        <w:rPr>
          <w:rFonts w:ascii="Times New Roman" w:hAnsi="Times New Roman" w:cs="Times New Roman"/>
          <w:sz w:val="28"/>
          <w:szCs w:val="28"/>
        </w:rPr>
        <w:t xml:space="preserve"> F – 32</w:t>
      </w:r>
      <w:r w:rsidR="007C44EF" w:rsidRPr="00273752">
        <w:rPr>
          <w:rFonts w:ascii="Times New Roman" w:hAnsi="Times New Roman" w:cs="Times New Roman"/>
          <w:sz w:val="28"/>
          <w:szCs w:val="28"/>
          <w:vertAlign w:val="superscript"/>
        </w:rPr>
        <w:t>0</w:t>
      </w:r>
      <w:r w:rsidRPr="00273752">
        <w:rPr>
          <w:rFonts w:ascii="Times New Roman" w:hAnsi="Times New Roman" w:cs="Times New Roman"/>
          <w:sz w:val="28"/>
          <w:szCs w:val="28"/>
        </w:rPr>
        <w:t xml:space="preserve">), где </w:t>
      </w:r>
      <w:r w:rsidR="00F57240" w:rsidRPr="00273752">
        <w:rPr>
          <w:rFonts w:ascii="Times New Roman" w:hAnsi="Times New Roman" w:cs="Times New Roman"/>
          <w:sz w:val="28"/>
          <w:szCs w:val="28"/>
        </w:rPr>
        <w:t xml:space="preserve"> </w:t>
      </w:r>
      <w:proofErr w:type="spellStart"/>
      <w:r w:rsidRPr="00273752">
        <w:rPr>
          <w:rFonts w:ascii="Times New Roman" w:hAnsi="Times New Roman" w:cs="Times New Roman"/>
          <w:sz w:val="28"/>
          <w:szCs w:val="28"/>
        </w:rPr>
        <w:t>t°C</w:t>
      </w:r>
      <w:proofErr w:type="spellEnd"/>
      <w:r w:rsidRPr="00273752">
        <w:rPr>
          <w:rFonts w:ascii="Times New Roman" w:hAnsi="Times New Roman" w:cs="Times New Roman"/>
          <w:sz w:val="28"/>
          <w:szCs w:val="28"/>
        </w:rPr>
        <w:t xml:space="preserve"> – температура в градусах по шкале Цельсия;</w:t>
      </w:r>
      <w:r w:rsidR="00F57240" w:rsidRPr="00273752">
        <w:rPr>
          <w:rFonts w:ascii="Times New Roman" w:hAnsi="Times New Roman" w:cs="Times New Roman"/>
          <w:sz w:val="28"/>
          <w:szCs w:val="28"/>
        </w:rPr>
        <w:t xml:space="preserve"> </w:t>
      </w:r>
      <w:proofErr w:type="spellStart"/>
      <w:r w:rsidRPr="00273752">
        <w:rPr>
          <w:rFonts w:ascii="Times New Roman" w:hAnsi="Times New Roman" w:cs="Times New Roman"/>
          <w:sz w:val="28"/>
          <w:szCs w:val="28"/>
        </w:rPr>
        <w:t>n°F</w:t>
      </w:r>
      <w:proofErr w:type="spellEnd"/>
      <w:r w:rsidRPr="00273752">
        <w:rPr>
          <w:rFonts w:ascii="Times New Roman" w:hAnsi="Times New Roman" w:cs="Times New Roman"/>
          <w:sz w:val="28"/>
          <w:szCs w:val="28"/>
        </w:rPr>
        <w:t xml:space="preserve"> – температура в градусах по шкале Фаренгейта</w:t>
      </w:r>
      <w:r w:rsidR="00F57240" w:rsidRPr="00273752">
        <w:rPr>
          <w:rFonts w:ascii="Times New Roman" w:hAnsi="Times New Roman" w:cs="Times New Roman"/>
          <w:sz w:val="28"/>
          <w:szCs w:val="28"/>
        </w:rPr>
        <w:t>. Но отсутствие объективной температурной шкалы создает немалые трудности при проведении исследований, связанных с измерением температуры.</w:t>
      </w:r>
    </w:p>
    <w:p w:rsidR="00BF47B6" w:rsidRPr="00273752" w:rsidRDefault="00F57240"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В 1802 году французский физик </w:t>
      </w:r>
      <w:proofErr w:type="spellStart"/>
      <w:r w:rsidRPr="00273752">
        <w:rPr>
          <w:rFonts w:ascii="Times New Roman" w:hAnsi="Times New Roman" w:cs="Times New Roman"/>
          <w:sz w:val="28"/>
          <w:szCs w:val="28"/>
        </w:rPr>
        <w:t>Жозеф</w:t>
      </w:r>
      <w:proofErr w:type="spellEnd"/>
      <w:r w:rsidRPr="00273752">
        <w:rPr>
          <w:rFonts w:ascii="Times New Roman" w:hAnsi="Times New Roman" w:cs="Times New Roman"/>
          <w:sz w:val="28"/>
          <w:szCs w:val="28"/>
        </w:rPr>
        <w:t xml:space="preserve"> Гей-Люссак обнаружил интересную зависимость межд</w:t>
      </w:r>
      <w:r w:rsidR="00020A9C">
        <w:rPr>
          <w:rFonts w:ascii="Times New Roman" w:hAnsi="Times New Roman" w:cs="Times New Roman"/>
          <w:sz w:val="28"/>
          <w:szCs w:val="28"/>
        </w:rPr>
        <w:t>у объемом газа и его температурой</w:t>
      </w:r>
      <w:r w:rsidRPr="00273752">
        <w:rPr>
          <w:rFonts w:ascii="Times New Roman" w:hAnsi="Times New Roman" w:cs="Times New Roman"/>
          <w:sz w:val="28"/>
          <w:szCs w:val="28"/>
        </w:rPr>
        <w:t>. Оказывается, если понижать температуру газа на 1</w:t>
      </w:r>
      <w:proofErr w:type="gramStart"/>
      <w:r w:rsidRPr="00273752">
        <w:rPr>
          <w:rFonts w:ascii="Times New Roman" w:hAnsi="Times New Roman" w:cs="Times New Roman"/>
          <w:sz w:val="28"/>
          <w:szCs w:val="28"/>
        </w:rPr>
        <w:t>°С</w:t>
      </w:r>
      <w:proofErr w:type="gramEnd"/>
      <w:r w:rsidRPr="00273752">
        <w:rPr>
          <w:rFonts w:ascii="Times New Roman" w:hAnsi="Times New Roman" w:cs="Times New Roman"/>
          <w:sz w:val="28"/>
          <w:szCs w:val="28"/>
        </w:rPr>
        <w:t xml:space="preserve">, объем газа изменится на одну и ту же величину независимо от природы газа, а именно на 1/273 его — объема при 0°С.  Именно этот закон помог установить наименьшую температуру, к которой можно подойти сколь угодно близко, но никогда нельзя достичь </w:t>
      </w:r>
      <w:r w:rsidR="00BF47B6" w:rsidRPr="00273752">
        <w:rPr>
          <w:rFonts w:ascii="Times New Roman" w:hAnsi="Times New Roman" w:cs="Times New Roman"/>
          <w:sz w:val="28"/>
          <w:szCs w:val="28"/>
        </w:rPr>
        <w:t>‒</w:t>
      </w:r>
      <w:r w:rsidRPr="00273752">
        <w:rPr>
          <w:rFonts w:ascii="Times New Roman" w:hAnsi="Times New Roman" w:cs="Times New Roman"/>
          <w:sz w:val="28"/>
          <w:szCs w:val="28"/>
        </w:rPr>
        <w:t xml:space="preserve"> </w:t>
      </w:r>
      <w:r w:rsidR="00BF47B6" w:rsidRPr="00273752">
        <w:rPr>
          <w:rFonts w:ascii="Times New Roman" w:hAnsi="Times New Roman" w:cs="Times New Roman"/>
          <w:sz w:val="28"/>
          <w:szCs w:val="28"/>
        </w:rPr>
        <w:t>(</w:t>
      </w:r>
      <w:r w:rsidRPr="00273752">
        <w:rPr>
          <w:rFonts w:ascii="Times New Roman" w:hAnsi="Times New Roman" w:cs="Times New Roman"/>
          <w:sz w:val="28"/>
          <w:szCs w:val="28"/>
        </w:rPr>
        <w:t>-273</w:t>
      </w:r>
      <w:r w:rsidR="00BF47B6" w:rsidRPr="00273752">
        <w:rPr>
          <w:rFonts w:ascii="Times New Roman" w:hAnsi="Times New Roman" w:cs="Times New Roman"/>
          <w:sz w:val="28"/>
          <w:szCs w:val="28"/>
        </w:rPr>
        <w:t>)</w:t>
      </w:r>
      <w:r w:rsidRPr="00273752">
        <w:rPr>
          <w:rFonts w:ascii="Times New Roman" w:hAnsi="Times New Roman" w:cs="Times New Roman"/>
          <w:sz w:val="28"/>
          <w:szCs w:val="28"/>
          <w:vertAlign w:val="superscript"/>
        </w:rPr>
        <w:t>0</w:t>
      </w:r>
      <w:r w:rsidRPr="00273752">
        <w:rPr>
          <w:rFonts w:ascii="Times New Roman" w:hAnsi="Times New Roman" w:cs="Times New Roman"/>
          <w:sz w:val="28"/>
          <w:szCs w:val="28"/>
        </w:rPr>
        <w:t>С</w:t>
      </w:r>
      <w:r w:rsidR="00BF47B6" w:rsidRPr="00273752">
        <w:rPr>
          <w:rFonts w:ascii="Times New Roman" w:hAnsi="Times New Roman" w:cs="Times New Roman"/>
          <w:sz w:val="28"/>
          <w:szCs w:val="28"/>
        </w:rPr>
        <w:t>. Но следует заметить, что при достаточно низкой температуре газ начинает сжижаться, и закон Гей-Люссака не применим. В этом смысле наш воображаемый опыт не вполне корректен.</w:t>
      </w:r>
    </w:p>
    <w:p w:rsidR="00BF47B6" w:rsidRPr="00273752" w:rsidRDefault="00BF47B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Более строгое доказательство того, что ни одно тело не может быть охлаждено ниже абсолютного нуля, основанное на втором законе термодинамики, принадлежит английскому физику Уильяму Томсону (лорду Кельвину), который в 1848 году ввел в науку понятие об абсолютной температуре и абсолютную шкалу температур. Поэтому шкалу абсолютной </w:t>
      </w:r>
      <w:r w:rsidRPr="00273752">
        <w:rPr>
          <w:rFonts w:ascii="Times New Roman" w:hAnsi="Times New Roman" w:cs="Times New Roman"/>
          <w:sz w:val="28"/>
          <w:szCs w:val="28"/>
        </w:rPr>
        <w:lastRenderedPageBreak/>
        <w:t>температуры принято называть шкалой Кельвина или термодинамической температурной шкалой, а температуру, определяемую по этой шкале,</w:t>
      </w:r>
      <w:proofErr w:type="gramStart"/>
      <w:r w:rsidRPr="00273752">
        <w:rPr>
          <w:rFonts w:ascii="Times New Roman" w:hAnsi="Times New Roman" w:cs="Times New Roman"/>
          <w:sz w:val="28"/>
          <w:szCs w:val="28"/>
        </w:rPr>
        <w:t>–т</w:t>
      </w:r>
      <w:proofErr w:type="gramEnd"/>
      <w:r w:rsidRPr="00273752">
        <w:rPr>
          <w:rFonts w:ascii="Times New Roman" w:hAnsi="Times New Roman" w:cs="Times New Roman"/>
          <w:sz w:val="28"/>
          <w:szCs w:val="28"/>
        </w:rPr>
        <w:t>ермодинамической.</w:t>
      </w:r>
    </w:p>
    <w:p w:rsidR="00BF47B6" w:rsidRPr="00273752" w:rsidRDefault="00BF47B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Последующие измерения позволили также уточнить значение абсолютного нуля температуры. Оно оказалось равным -273,15°С.</w:t>
      </w:r>
    </w:p>
    <w:p w:rsidR="00BF47B6" w:rsidRPr="00273752" w:rsidRDefault="00BF47B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На </w:t>
      </w:r>
      <w:r w:rsidR="00BF400D" w:rsidRPr="00273752">
        <w:rPr>
          <w:rFonts w:ascii="Times New Roman" w:hAnsi="Times New Roman" w:cs="Times New Roman"/>
          <w:sz w:val="28"/>
          <w:szCs w:val="28"/>
        </w:rPr>
        <w:t>[</w:t>
      </w:r>
      <w:r w:rsidRPr="00273752">
        <w:rPr>
          <w:rFonts w:ascii="Times New Roman" w:hAnsi="Times New Roman" w:cs="Times New Roman"/>
          <w:sz w:val="28"/>
          <w:szCs w:val="28"/>
        </w:rPr>
        <w:t>рис.1</w:t>
      </w:r>
      <w:r w:rsidR="00BF400D" w:rsidRPr="00273752">
        <w:rPr>
          <w:rFonts w:ascii="Times New Roman" w:hAnsi="Times New Roman" w:cs="Times New Roman"/>
          <w:sz w:val="28"/>
          <w:szCs w:val="28"/>
        </w:rPr>
        <w:t>]</w:t>
      </w:r>
      <w:r w:rsidRPr="00273752">
        <w:rPr>
          <w:rFonts w:ascii="Times New Roman" w:hAnsi="Times New Roman" w:cs="Times New Roman"/>
          <w:sz w:val="28"/>
          <w:szCs w:val="28"/>
        </w:rPr>
        <w:t xml:space="preserve"> вы можете увидеть различие между разными температурными шкалами</w:t>
      </w:r>
    </w:p>
    <w:p w:rsidR="00D11DC0" w:rsidRDefault="00BF47B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Из всего вышесказанного мы можем вывести определение </w:t>
      </w:r>
      <w:r w:rsidRPr="00273752">
        <w:rPr>
          <w:rFonts w:ascii="Times New Roman" w:hAnsi="Times New Roman" w:cs="Times New Roman"/>
          <w:i/>
          <w:sz w:val="28"/>
          <w:szCs w:val="28"/>
        </w:rPr>
        <w:t>абсолютного нуля. Абсолютный н</w:t>
      </w:r>
      <w:r w:rsidR="008D3AC8">
        <w:rPr>
          <w:rFonts w:ascii="Times New Roman" w:hAnsi="Times New Roman" w:cs="Times New Roman"/>
          <w:i/>
          <w:sz w:val="28"/>
          <w:szCs w:val="28"/>
        </w:rPr>
        <w:t>у</w:t>
      </w:r>
      <w:r w:rsidRPr="00273752">
        <w:rPr>
          <w:rFonts w:ascii="Times New Roman" w:hAnsi="Times New Roman" w:cs="Times New Roman"/>
          <w:i/>
          <w:sz w:val="28"/>
          <w:szCs w:val="28"/>
        </w:rPr>
        <w:t>ль — это минимальный предел температуры, которую может иметь физическое тело.</w:t>
      </w:r>
      <w:r w:rsidR="00A61DB1" w:rsidRPr="00273752">
        <w:rPr>
          <w:rFonts w:ascii="Times New Roman" w:hAnsi="Times New Roman" w:cs="Times New Roman"/>
        </w:rPr>
        <w:t xml:space="preserve"> </w:t>
      </w:r>
      <w:r w:rsidR="00A61DB1" w:rsidRPr="00273752">
        <w:rPr>
          <w:rFonts w:ascii="Times New Roman" w:hAnsi="Times New Roman" w:cs="Times New Roman"/>
          <w:sz w:val="28"/>
          <w:szCs w:val="28"/>
        </w:rPr>
        <w:t>В буквальном смысле абсо</w:t>
      </w:r>
      <w:r w:rsidR="008D3AC8">
        <w:rPr>
          <w:rFonts w:ascii="Times New Roman" w:hAnsi="Times New Roman" w:cs="Times New Roman"/>
          <w:sz w:val="28"/>
          <w:szCs w:val="28"/>
        </w:rPr>
        <w:t>лютный температурный ну</w:t>
      </w:r>
      <w:r w:rsidR="00A61DB1" w:rsidRPr="00273752">
        <w:rPr>
          <w:rFonts w:ascii="Times New Roman" w:hAnsi="Times New Roman" w:cs="Times New Roman"/>
          <w:sz w:val="28"/>
          <w:szCs w:val="28"/>
        </w:rPr>
        <w:t>ль понимается как самая низшая из возможных отметок температур по термодинамической шкале температуры, то есть шкале Кельвина.</w:t>
      </w:r>
    </w:p>
    <w:p w:rsidR="00BF47B6" w:rsidRPr="009435E8" w:rsidRDefault="00D11DC0" w:rsidP="000A03A7">
      <w:pPr>
        <w:spacing w:line="360" w:lineRule="auto"/>
        <w:ind w:firstLine="426"/>
        <w:rPr>
          <w:rFonts w:ascii="Times New Roman" w:hAnsi="Times New Roman" w:cs="Times New Roman"/>
          <w:sz w:val="28"/>
          <w:szCs w:val="28"/>
        </w:rPr>
      </w:pPr>
      <w:r>
        <w:rPr>
          <w:rFonts w:ascii="Times New Roman" w:hAnsi="Times New Roman" w:cs="Times New Roman"/>
          <w:sz w:val="28"/>
          <w:szCs w:val="28"/>
        </w:rPr>
        <w:br w:type="page"/>
      </w:r>
    </w:p>
    <w:p w:rsidR="00A61DB1" w:rsidRPr="007C514E" w:rsidRDefault="00843C0A" w:rsidP="006755AC">
      <w:pPr>
        <w:pStyle w:val="2"/>
        <w:spacing w:line="360" w:lineRule="auto"/>
        <w:ind w:firstLine="426"/>
        <w:jc w:val="center"/>
        <w:rPr>
          <w:rFonts w:ascii="Times New Roman" w:hAnsi="Times New Roman" w:cs="Times New Roman"/>
          <w:i/>
          <w:color w:val="auto"/>
          <w:sz w:val="36"/>
          <w:szCs w:val="28"/>
          <w:u w:val="single"/>
        </w:rPr>
      </w:pPr>
      <w:bookmarkStart w:id="3" w:name="_Toc348874518"/>
      <w:r w:rsidRPr="007C514E">
        <w:rPr>
          <w:rFonts w:ascii="Times New Roman" w:hAnsi="Times New Roman" w:cs="Times New Roman"/>
          <w:i/>
          <w:color w:val="auto"/>
          <w:sz w:val="36"/>
          <w:szCs w:val="28"/>
          <w:u w:val="single"/>
        </w:rPr>
        <w:lastRenderedPageBreak/>
        <w:t xml:space="preserve">1.2 </w:t>
      </w:r>
      <w:r w:rsidR="00A61DB1" w:rsidRPr="007C514E">
        <w:rPr>
          <w:rFonts w:ascii="Times New Roman" w:hAnsi="Times New Roman" w:cs="Times New Roman"/>
          <w:i/>
          <w:color w:val="auto"/>
          <w:sz w:val="36"/>
          <w:szCs w:val="28"/>
          <w:u w:val="single"/>
        </w:rPr>
        <w:t xml:space="preserve">История экспериментального  </w:t>
      </w:r>
      <w:r w:rsidR="00FE35CA" w:rsidRPr="007C514E">
        <w:rPr>
          <w:rFonts w:ascii="Times New Roman" w:hAnsi="Times New Roman" w:cs="Times New Roman"/>
          <w:i/>
          <w:color w:val="auto"/>
          <w:sz w:val="36"/>
          <w:szCs w:val="28"/>
          <w:u w:val="single"/>
        </w:rPr>
        <w:t>получения абсолютного нуля</w:t>
      </w:r>
      <w:bookmarkEnd w:id="3"/>
    </w:p>
    <w:p w:rsidR="005869A8" w:rsidRPr="00273752" w:rsidRDefault="00FE35CA"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История длинного и извилистого пути к определению абсолютного нуля начинается с Майкла Фарадея. Имя его известно по многим другим трудам, но в </w:t>
      </w:r>
      <w:r w:rsidR="00455B9A" w:rsidRPr="00273752">
        <w:rPr>
          <w:rFonts w:ascii="Times New Roman" w:hAnsi="Times New Roman" w:cs="Times New Roman"/>
          <w:sz w:val="28"/>
          <w:szCs w:val="28"/>
        </w:rPr>
        <w:t xml:space="preserve">область изучения абсолютного нуля он внес немалый вклад. </w:t>
      </w:r>
    </w:p>
    <w:p w:rsidR="005869A8" w:rsidRPr="00273752" w:rsidRDefault="005869A8"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Труды Фарадея по изучению абсолютного нуля начались с разложения одного из соединений хлора – гидрата хлора, который он поместил в герметичный сосуд. Этот сосуд состоял из двух спаянных стеклянных трубок. При нагревании этого соединения с одного конца, в холодном конце начиналась </w:t>
      </w:r>
      <w:r w:rsidR="00B5425D" w:rsidRPr="00273752">
        <w:rPr>
          <w:rFonts w:ascii="Times New Roman" w:hAnsi="Times New Roman" w:cs="Times New Roman"/>
          <w:sz w:val="28"/>
          <w:szCs w:val="28"/>
        </w:rPr>
        <w:t>образовываться</w:t>
      </w:r>
      <w:r w:rsidR="008D3AC8">
        <w:rPr>
          <w:rFonts w:ascii="Times New Roman" w:hAnsi="Times New Roman" w:cs="Times New Roman"/>
          <w:sz w:val="28"/>
          <w:szCs w:val="28"/>
        </w:rPr>
        <w:t xml:space="preserve"> маслянистая жидкость. В</w:t>
      </w:r>
      <w:r w:rsidRPr="00273752">
        <w:rPr>
          <w:rFonts w:ascii="Times New Roman" w:hAnsi="Times New Roman" w:cs="Times New Roman"/>
          <w:sz w:val="28"/>
          <w:szCs w:val="28"/>
        </w:rPr>
        <w:t>последствии оказалось, что это был жидкий хлор. При попытке Фарадеем открыть сосуд и использовать эту жидкость, этот сосуд взорвался, и жидкий хлор быстро испарился.  По мере нагревания гидрата хлора в герметически запаянной пробирке из него выделялся газообразный хлор. Не имея выхода наружу, газ все более и более сжимался. А о том, что при достаточном сжатии газы могут перейти в жидкое состояние, было известно уже во времена Фарадея. Так исследователь получил первую холодную жидкость – жидкий хлор, имеющий температуру кипения при нормальном давлении (-34,1)°С.</w:t>
      </w:r>
    </w:p>
    <w:p w:rsidR="005869A8" w:rsidRPr="00273752" w:rsidRDefault="005869A8"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Но почему жидкость образовывалась именно в холодном конце трубки? И у Фарадея мелькает мысль о том, что в процессе сжижения газа, кроме давления, определенную роль играет и температура. В дальнейшем Фарадей видоизменил опыт, погрузив «холодный» конец тр</w:t>
      </w:r>
      <w:r w:rsidR="008D3AC8">
        <w:rPr>
          <w:rFonts w:ascii="Times New Roman" w:hAnsi="Times New Roman" w:cs="Times New Roman"/>
          <w:sz w:val="28"/>
          <w:szCs w:val="28"/>
        </w:rPr>
        <w:t>убки в охлаждающую смесь. Гипотеза</w:t>
      </w:r>
      <w:r w:rsidRPr="00273752">
        <w:rPr>
          <w:rFonts w:ascii="Times New Roman" w:hAnsi="Times New Roman" w:cs="Times New Roman"/>
          <w:sz w:val="28"/>
          <w:szCs w:val="28"/>
        </w:rPr>
        <w:t xml:space="preserve"> Фарадея подтвердилась. Кроме хлора, так им были сжижены аммиак, закись азота, углекислый газ, двуокись серы.</w:t>
      </w:r>
    </w:p>
    <w:p w:rsidR="00111EB7" w:rsidRPr="00273752" w:rsidRDefault="00111E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В то время считали, что газ можно сжижать либо путем глубокого охлаждения, либо сжимая достаточно высоким давлением. Получить низкие температуры было трудно. Поэтому второй путь казался предпочтительным.</w:t>
      </w:r>
    </w:p>
    <w:p w:rsidR="00111EB7" w:rsidRPr="00273752" w:rsidRDefault="00111E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lastRenderedPageBreak/>
        <w:t>Однако не помогало самое высокое давление, которое можно было получить в лабораторных условиях. И тогда исследователи старались реализовать еще большие давления. Так, например, один из них сжимал кислород и азот почти до двухсот атмосфер, поместив эти газы в специальные цилиндры и погрузив их на глубину около двух километров в океане.</w:t>
      </w:r>
    </w:p>
    <w:p w:rsidR="005869A8" w:rsidRPr="00273752" w:rsidRDefault="00111E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Но ни кислород, ни азот, ни водород не проявляли никаких признаков сжижения, какому бы сжатию их ни подвергали. Многие ученые стали привыкать к мысли, что это так называемые «постоянные газы», то есть газы, не превращающиеся в жидкость ни при каких условиях. Фарадей не разделял подобных взглядов. В своих записках он отмечал, что достигнутое охлаждение, очевидно, недостаточно для сжижения таких газов, как кислород, азот или водород, даже при сколь угодно большом давлении. Ученый выражал уверенность в том, что при более глубоком охлаждении задача сжижения атмосферных газов под давлением будет решена. К сожалению, скорая смерть Фарадея не позволила ему реализовать весь потенциал этой теории, но «эстафету» перехватил Луи Поль Кальете.</w:t>
      </w:r>
    </w:p>
    <w:p w:rsidR="00111EB7" w:rsidRPr="00273752" w:rsidRDefault="00111E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Кальете, подобно многим своим предшественникам, начал эксперименты с попыток сжижения газа под высоким давлением. Первым газом для его опытов послужил ацетилен. Предварительный расчет показал, что для сжижения этого газа при комнатной температуре требуется давление около 60 атмосфер. </w:t>
      </w:r>
    </w:p>
    <w:p w:rsidR="00111EB7" w:rsidRPr="00273752" w:rsidRDefault="00111E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Однако перед достижением заданного давления аппаратура неожиданно дала течь, и сжимаемый газ начал просачиваться наружу. Кальете, внимательно </w:t>
      </w:r>
      <w:proofErr w:type="gramStart"/>
      <w:r w:rsidRPr="00273752">
        <w:rPr>
          <w:rFonts w:ascii="Times New Roman" w:hAnsi="Times New Roman" w:cs="Times New Roman"/>
          <w:sz w:val="28"/>
          <w:szCs w:val="28"/>
        </w:rPr>
        <w:t>следивший</w:t>
      </w:r>
      <w:proofErr w:type="gramEnd"/>
      <w:r w:rsidRPr="00273752">
        <w:rPr>
          <w:rFonts w:ascii="Times New Roman" w:hAnsi="Times New Roman" w:cs="Times New Roman"/>
          <w:sz w:val="28"/>
          <w:szCs w:val="28"/>
        </w:rPr>
        <w:t xml:space="preserve"> за толстостенным стеклянным сосудом с ацетиленом, успел заметить, что немедленно после возникновения течи в сосуде образовалось легкое облачко, которое быстро исчезало. </w:t>
      </w:r>
    </w:p>
    <w:p w:rsidR="00111EB7" w:rsidRPr="00273752" w:rsidRDefault="00111E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lastRenderedPageBreak/>
        <w:t xml:space="preserve">Сначала Кальете решил, что обнаруженное им явление обусловлено наличием примесей в ацетилене, предположив, что видел капельки воды. Он повторил опыты, </w:t>
      </w:r>
      <w:proofErr w:type="gramStart"/>
      <w:r w:rsidRPr="00273752">
        <w:rPr>
          <w:rFonts w:ascii="Times New Roman" w:hAnsi="Times New Roman" w:cs="Times New Roman"/>
          <w:sz w:val="28"/>
          <w:szCs w:val="28"/>
        </w:rPr>
        <w:t>использовав</w:t>
      </w:r>
      <w:proofErr w:type="gramEnd"/>
      <w:r w:rsidRPr="00273752">
        <w:rPr>
          <w:rFonts w:ascii="Times New Roman" w:hAnsi="Times New Roman" w:cs="Times New Roman"/>
          <w:sz w:val="28"/>
          <w:szCs w:val="28"/>
        </w:rPr>
        <w:t xml:space="preserve"> химически чистый ацетилен, и снова появилось облачко.</w:t>
      </w:r>
      <w:r w:rsidR="00D2107B" w:rsidRPr="00273752">
        <w:rPr>
          <w:rFonts w:ascii="Times New Roman" w:hAnsi="Times New Roman" w:cs="Times New Roman"/>
          <w:sz w:val="28"/>
          <w:szCs w:val="28"/>
        </w:rPr>
        <w:t xml:space="preserve"> </w:t>
      </w:r>
      <w:r w:rsidRPr="00273752">
        <w:rPr>
          <w:rFonts w:ascii="Times New Roman" w:hAnsi="Times New Roman" w:cs="Times New Roman"/>
          <w:sz w:val="28"/>
          <w:szCs w:val="28"/>
        </w:rPr>
        <w:t>Теперь сомнений не оставалось. Исследователь наблюдал именно конденсацию ацетилена.</w:t>
      </w:r>
    </w:p>
    <w:p w:rsidR="00111EB7" w:rsidRPr="00273752" w:rsidRDefault="00111E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Не теряя времени, Кальете приступает к экспериментам по сжижению атмосферных газов. Он выбирает кислород, так как этот газ было нетрудно получить в чистом виде. Он сжимает кислород до давления примерно 300 атмосфер и затем подвергает толстостенный стеклянный сосуд с кислородом охлаждению до -29</w:t>
      </w:r>
      <w:proofErr w:type="gramStart"/>
      <w:r w:rsidRPr="00273752">
        <w:rPr>
          <w:rFonts w:ascii="Times New Roman" w:hAnsi="Times New Roman" w:cs="Times New Roman"/>
          <w:sz w:val="28"/>
          <w:szCs w:val="28"/>
        </w:rPr>
        <w:t>°С</w:t>
      </w:r>
      <w:proofErr w:type="gramEnd"/>
      <w:r w:rsidRPr="00273752">
        <w:rPr>
          <w:rFonts w:ascii="Times New Roman" w:hAnsi="Times New Roman" w:cs="Times New Roman"/>
          <w:sz w:val="28"/>
          <w:szCs w:val="28"/>
        </w:rPr>
        <w:t>, окружив его испаряющейся двуокисью серы.</w:t>
      </w:r>
    </w:p>
    <w:p w:rsidR="00111EB7" w:rsidRPr="00273752" w:rsidRDefault="007F0F46" w:rsidP="000A03A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Аппарат Кальете работал таким способом: р</w:t>
      </w:r>
      <w:r w:rsidRPr="007F0F46">
        <w:rPr>
          <w:rFonts w:ascii="Times New Roman" w:hAnsi="Times New Roman" w:cs="Times New Roman"/>
          <w:sz w:val="28"/>
          <w:szCs w:val="28"/>
        </w:rPr>
        <w:t xml:space="preserve">туть, заключенная в стальном сосуде при помощи гидравлического насоса, может быть вытеснена в стеклянный резервуар, в котором находится изучаемый газ. Этот резервуар имеет продолжение вне стального сосуда в виде узкой трубки; </w:t>
      </w:r>
      <w:r>
        <w:rPr>
          <w:rFonts w:ascii="Times New Roman" w:hAnsi="Times New Roman" w:cs="Times New Roman"/>
          <w:sz w:val="28"/>
          <w:szCs w:val="28"/>
        </w:rPr>
        <w:t>к</w:t>
      </w:r>
      <w:r w:rsidRPr="007F0F46">
        <w:rPr>
          <w:rFonts w:ascii="Times New Roman" w:hAnsi="Times New Roman" w:cs="Times New Roman"/>
          <w:sz w:val="28"/>
          <w:szCs w:val="28"/>
        </w:rPr>
        <w:t>огда давление достигает достаточной величины, ртуть вытесняет газ в верхнюю часть трубки, выдерживающую</w:t>
      </w:r>
      <w:r>
        <w:rPr>
          <w:rFonts w:ascii="Times New Roman" w:hAnsi="Times New Roman" w:cs="Times New Roman"/>
          <w:sz w:val="28"/>
          <w:szCs w:val="28"/>
        </w:rPr>
        <w:t xml:space="preserve"> высокое давление в силу незна</w:t>
      </w:r>
      <w:r w:rsidRPr="007F0F46">
        <w:rPr>
          <w:rFonts w:ascii="Times New Roman" w:hAnsi="Times New Roman" w:cs="Times New Roman"/>
          <w:sz w:val="28"/>
          <w:szCs w:val="28"/>
        </w:rPr>
        <w:t>чительности своего внутреннего сечения. Благодаря объему расширенной части стеклянного сосуда, имеется возможность, оперировать с довольно значительной массой газа и все интересные фазы явления протекают на глазах наблюдателя</w:t>
      </w:r>
      <w:r>
        <w:rPr>
          <w:rFonts w:ascii="Times New Roman" w:hAnsi="Times New Roman" w:cs="Times New Roman"/>
          <w:sz w:val="28"/>
          <w:szCs w:val="28"/>
        </w:rPr>
        <w:t xml:space="preserve">. </w:t>
      </w:r>
      <w:r w:rsidR="00111EB7" w:rsidRPr="00273752">
        <w:rPr>
          <w:rFonts w:ascii="Times New Roman" w:hAnsi="Times New Roman" w:cs="Times New Roman"/>
          <w:sz w:val="28"/>
          <w:szCs w:val="28"/>
        </w:rPr>
        <w:t xml:space="preserve">Когда Кальете приоткрыл клапан и выпустил из сосуда часть газа, давление его внезапно упало. Расширяясь, газ совершил работу. При этом тепло к газу не подводилось, и по закону сохранения энергии он охладился. Экспериментатор вновь заметил облачко конденсирующихся капель. Так впервые удалось </w:t>
      </w:r>
      <w:proofErr w:type="spellStart"/>
      <w:r w:rsidR="00111EB7" w:rsidRPr="00273752">
        <w:rPr>
          <w:rFonts w:ascii="Times New Roman" w:hAnsi="Times New Roman" w:cs="Times New Roman"/>
          <w:sz w:val="28"/>
          <w:szCs w:val="28"/>
        </w:rPr>
        <w:t>сжижить</w:t>
      </w:r>
      <w:proofErr w:type="spellEnd"/>
      <w:r w:rsidR="00111EB7" w:rsidRPr="00273752">
        <w:rPr>
          <w:rFonts w:ascii="Times New Roman" w:hAnsi="Times New Roman" w:cs="Times New Roman"/>
          <w:sz w:val="28"/>
          <w:szCs w:val="28"/>
        </w:rPr>
        <w:t xml:space="preserve"> кислород. Эксперименты Кальете подтвердили вывод Фарадея о том, что для сжижения газов существенное значение имеет не только давление, но и температура.</w:t>
      </w:r>
    </w:p>
    <w:p w:rsidR="00111EB7" w:rsidRPr="00273752" w:rsidRDefault="00111E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Исследования, проведенные  Д. И. Менделеевым, показали, что для каждого газа существует предельная температура, выше которой </w:t>
      </w:r>
      <w:proofErr w:type="gramStart"/>
      <w:r w:rsidRPr="00273752">
        <w:rPr>
          <w:rFonts w:ascii="Times New Roman" w:hAnsi="Times New Roman" w:cs="Times New Roman"/>
          <w:sz w:val="28"/>
          <w:szCs w:val="28"/>
        </w:rPr>
        <w:t>газ</w:t>
      </w:r>
      <w:proofErr w:type="gramEnd"/>
      <w:r w:rsidRPr="00273752">
        <w:rPr>
          <w:rFonts w:ascii="Times New Roman" w:hAnsi="Times New Roman" w:cs="Times New Roman"/>
          <w:sz w:val="28"/>
          <w:szCs w:val="28"/>
        </w:rPr>
        <w:t xml:space="preserve"> не может быть сжижен ни при </w:t>
      </w:r>
      <w:proofErr w:type="gramStart"/>
      <w:r w:rsidRPr="00273752">
        <w:rPr>
          <w:rFonts w:ascii="Times New Roman" w:hAnsi="Times New Roman" w:cs="Times New Roman"/>
          <w:sz w:val="28"/>
          <w:szCs w:val="28"/>
        </w:rPr>
        <w:t>каком</w:t>
      </w:r>
      <w:proofErr w:type="gramEnd"/>
      <w:r w:rsidRPr="00273752">
        <w:rPr>
          <w:rFonts w:ascii="Times New Roman" w:hAnsi="Times New Roman" w:cs="Times New Roman"/>
          <w:sz w:val="28"/>
          <w:szCs w:val="28"/>
        </w:rPr>
        <w:t xml:space="preserve"> сколь угодно большом давлении. </w:t>
      </w:r>
      <w:r w:rsidRPr="00273752">
        <w:rPr>
          <w:rFonts w:ascii="Times New Roman" w:hAnsi="Times New Roman" w:cs="Times New Roman"/>
          <w:sz w:val="28"/>
          <w:szCs w:val="28"/>
        </w:rPr>
        <w:lastRenderedPageBreak/>
        <w:t>Менделеев назвал эту температуру «абсолютной температурой кипения».</w:t>
      </w:r>
      <w:r w:rsidR="00B5425D" w:rsidRPr="00273752">
        <w:rPr>
          <w:rFonts w:ascii="Times New Roman" w:hAnsi="Times New Roman" w:cs="Times New Roman"/>
          <w:sz w:val="28"/>
          <w:szCs w:val="28"/>
        </w:rPr>
        <w:t xml:space="preserve"> В науке это понятие так же известно, как «критическая температура».</w:t>
      </w:r>
    </w:p>
    <w:p w:rsidR="00B5425D" w:rsidRPr="00273752" w:rsidRDefault="00B5425D"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Почти одновременно с Кальете сжижение кислорода произвел женевский физик Рауль </w:t>
      </w:r>
      <w:proofErr w:type="gramStart"/>
      <w:r w:rsidRPr="00273752">
        <w:rPr>
          <w:rFonts w:ascii="Times New Roman" w:hAnsi="Times New Roman" w:cs="Times New Roman"/>
          <w:sz w:val="28"/>
          <w:szCs w:val="28"/>
        </w:rPr>
        <w:t>Пикте</w:t>
      </w:r>
      <w:proofErr w:type="gramEnd"/>
      <w:r w:rsidRPr="00273752">
        <w:rPr>
          <w:rFonts w:ascii="Times New Roman" w:hAnsi="Times New Roman" w:cs="Times New Roman"/>
          <w:sz w:val="28"/>
          <w:szCs w:val="28"/>
        </w:rPr>
        <w:t xml:space="preserve">, действуя другим методом. Мы уже знаем, что газ, критическая температура которого выше комнатной, можно </w:t>
      </w:r>
      <w:proofErr w:type="spellStart"/>
      <w:r w:rsidRPr="00273752">
        <w:rPr>
          <w:rFonts w:ascii="Times New Roman" w:hAnsi="Times New Roman" w:cs="Times New Roman"/>
          <w:sz w:val="28"/>
          <w:szCs w:val="28"/>
        </w:rPr>
        <w:t>сжижить</w:t>
      </w:r>
      <w:proofErr w:type="spellEnd"/>
      <w:r w:rsidRPr="00273752">
        <w:rPr>
          <w:rFonts w:ascii="Times New Roman" w:hAnsi="Times New Roman" w:cs="Times New Roman"/>
          <w:sz w:val="28"/>
          <w:szCs w:val="28"/>
        </w:rPr>
        <w:t xml:space="preserve"> сжатием без предварительного охлаждения. Полученная таким образом жидкость используется для охлаждения второго газа, критическая температура которого значительно ниже комнатной, но выше температуры кипения этой жидкости.</w:t>
      </w:r>
    </w:p>
    <w:p w:rsidR="00B5425D" w:rsidRPr="00273752" w:rsidRDefault="00B5425D"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Жидкость, полученную после сжижения второго газа, можно использовать для сжижения третьего газа с еще более низкой критической температурой, и т. п.</w:t>
      </w:r>
      <w:r w:rsidR="00D2107B" w:rsidRPr="00273752">
        <w:rPr>
          <w:rFonts w:ascii="Times New Roman" w:hAnsi="Times New Roman" w:cs="Times New Roman"/>
          <w:sz w:val="28"/>
          <w:szCs w:val="28"/>
        </w:rPr>
        <w:t xml:space="preserve"> </w:t>
      </w:r>
      <w:r w:rsidRPr="00273752">
        <w:rPr>
          <w:rFonts w:ascii="Times New Roman" w:hAnsi="Times New Roman" w:cs="Times New Roman"/>
          <w:sz w:val="28"/>
          <w:szCs w:val="28"/>
        </w:rPr>
        <w:t>Такой метод получил название каскадного.</w:t>
      </w:r>
    </w:p>
    <w:p w:rsidR="00B5425D" w:rsidRPr="00273752" w:rsidRDefault="00B5425D" w:rsidP="000A03A7">
      <w:pPr>
        <w:spacing w:line="360" w:lineRule="auto"/>
        <w:ind w:firstLine="426"/>
        <w:jc w:val="both"/>
        <w:rPr>
          <w:rFonts w:ascii="Times New Roman" w:hAnsi="Times New Roman" w:cs="Times New Roman"/>
          <w:sz w:val="28"/>
          <w:szCs w:val="28"/>
        </w:rPr>
      </w:pPr>
      <w:proofErr w:type="gramStart"/>
      <w:r w:rsidRPr="00273752">
        <w:rPr>
          <w:rFonts w:ascii="Times New Roman" w:hAnsi="Times New Roman" w:cs="Times New Roman"/>
          <w:sz w:val="28"/>
          <w:szCs w:val="28"/>
        </w:rPr>
        <w:t>Пикте</w:t>
      </w:r>
      <w:proofErr w:type="gramEnd"/>
      <w:r w:rsidRPr="00273752">
        <w:rPr>
          <w:rFonts w:ascii="Times New Roman" w:hAnsi="Times New Roman" w:cs="Times New Roman"/>
          <w:sz w:val="28"/>
          <w:szCs w:val="28"/>
        </w:rPr>
        <w:t xml:space="preserve"> </w:t>
      </w:r>
      <w:proofErr w:type="spellStart"/>
      <w:r w:rsidRPr="00273752">
        <w:rPr>
          <w:rFonts w:ascii="Times New Roman" w:hAnsi="Times New Roman" w:cs="Times New Roman"/>
          <w:sz w:val="28"/>
          <w:szCs w:val="28"/>
        </w:rPr>
        <w:t>сжижил</w:t>
      </w:r>
      <w:proofErr w:type="spellEnd"/>
      <w:r w:rsidRPr="00273752">
        <w:rPr>
          <w:rFonts w:ascii="Times New Roman" w:hAnsi="Times New Roman" w:cs="Times New Roman"/>
          <w:sz w:val="28"/>
          <w:szCs w:val="28"/>
        </w:rPr>
        <w:t xml:space="preserve"> кислород, использовав в первом каскаде двуокись серы, а во втором каскаде – двуокись углерода.</w:t>
      </w:r>
    </w:p>
    <w:p w:rsidR="00B5425D" w:rsidRPr="00273752" w:rsidRDefault="00B5425D"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Сообщения об удачном завершении эксперимента Кальете и Пикте были оглашены на собрании Парижской академии наук 24 декабря 1877 года, а через неделю, в самый канун нового 1878 года, Кальете объявил о сжижении азота (температура кипения -196°С).</w:t>
      </w:r>
    </w:p>
    <w:p w:rsidR="00A247B3" w:rsidRPr="00273752" w:rsidRDefault="00A247B3"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В февр</w:t>
      </w:r>
      <w:r w:rsidR="002D2F88">
        <w:rPr>
          <w:rFonts w:ascii="Times New Roman" w:hAnsi="Times New Roman" w:cs="Times New Roman"/>
          <w:sz w:val="28"/>
          <w:szCs w:val="28"/>
        </w:rPr>
        <w:t xml:space="preserve">але 1883 года польские физики </w:t>
      </w:r>
      <w:proofErr w:type="spellStart"/>
      <w:r w:rsidR="002D2F88">
        <w:rPr>
          <w:rFonts w:ascii="Times New Roman" w:hAnsi="Times New Roman" w:cs="Times New Roman"/>
          <w:sz w:val="28"/>
          <w:szCs w:val="28"/>
        </w:rPr>
        <w:t>Вроболевский</w:t>
      </w:r>
      <w:proofErr w:type="spellEnd"/>
      <w:r w:rsidR="002D2F88">
        <w:rPr>
          <w:rFonts w:ascii="Times New Roman" w:hAnsi="Times New Roman" w:cs="Times New Roman"/>
          <w:sz w:val="28"/>
          <w:szCs w:val="28"/>
        </w:rPr>
        <w:t xml:space="preserve"> и </w:t>
      </w:r>
      <w:proofErr w:type="spellStart"/>
      <w:r w:rsidR="002D2F88">
        <w:rPr>
          <w:rFonts w:ascii="Times New Roman" w:hAnsi="Times New Roman" w:cs="Times New Roman"/>
          <w:sz w:val="28"/>
          <w:szCs w:val="28"/>
        </w:rPr>
        <w:t>Оль</w:t>
      </w:r>
      <w:r w:rsidRPr="00273752">
        <w:rPr>
          <w:rFonts w:ascii="Times New Roman" w:hAnsi="Times New Roman" w:cs="Times New Roman"/>
          <w:sz w:val="28"/>
          <w:szCs w:val="28"/>
        </w:rPr>
        <w:t>шевский</w:t>
      </w:r>
      <w:proofErr w:type="spellEnd"/>
      <w:r w:rsidRPr="00273752">
        <w:rPr>
          <w:rFonts w:ascii="Times New Roman" w:hAnsi="Times New Roman" w:cs="Times New Roman"/>
          <w:sz w:val="28"/>
          <w:szCs w:val="28"/>
        </w:rPr>
        <w:t xml:space="preserve"> усовершенствовали аппарат </w:t>
      </w:r>
      <w:proofErr w:type="spellStart"/>
      <w:r w:rsidRPr="00273752">
        <w:rPr>
          <w:rFonts w:ascii="Times New Roman" w:hAnsi="Times New Roman" w:cs="Times New Roman"/>
          <w:sz w:val="28"/>
          <w:szCs w:val="28"/>
        </w:rPr>
        <w:t>Кальете</w:t>
      </w:r>
      <w:proofErr w:type="spellEnd"/>
      <w:r w:rsidRPr="00273752">
        <w:rPr>
          <w:rFonts w:ascii="Times New Roman" w:hAnsi="Times New Roman" w:cs="Times New Roman"/>
          <w:sz w:val="28"/>
          <w:szCs w:val="28"/>
        </w:rPr>
        <w:t>. А уже в апреле того же года в трубке аппарата «спокойно» кипела голубоватая жидкость.</w:t>
      </w:r>
    </w:p>
    <w:p w:rsidR="00A247B3" w:rsidRPr="00273752" w:rsidRDefault="00A247B3"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Стеклянная трубка была изогнута так, что собирающийся в ней жидкий кислород не мог уходить через расширяющуюся верхушку, а удерживался в нижней части трубки.</w:t>
      </w:r>
    </w:p>
    <w:p w:rsidR="00A247B3" w:rsidRPr="00273752" w:rsidRDefault="00A247B3"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Далее, для охлаждения трубки использовался жидкий этилен, кипящий не при атмосферном давлении, как это было в экспериментах Кальете, а при </w:t>
      </w:r>
      <w:r w:rsidRPr="00273752">
        <w:rPr>
          <w:rFonts w:ascii="Times New Roman" w:hAnsi="Times New Roman" w:cs="Times New Roman"/>
          <w:sz w:val="28"/>
          <w:szCs w:val="28"/>
        </w:rPr>
        <w:lastRenderedPageBreak/>
        <w:t xml:space="preserve">давлении в 25 миллиметров ртутного столба, то есть в тридцать раз меньшем. Температура была понижена до -130°С. </w:t>
      </w:r>
    </w:p>
    <w:p w:rsidR="00A247B3" w:rsidRPr="00273752" w:rsidRDefault="00A247B3"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После того как в трубку был введен кислород под высоким давлением, сквозь прозрачную стенку можно было увидеть капельки жидкости, которые, скатываясь, собирались на донышке. Кислород был сжижен без использованного Кальете первоначального расширения газа. Новая установка позволяла сохранять полученную жидкость в устойчивом состоянии довольно долгое время. Продемонстрировав такую возможность  сохранения жидкого кислорода и жидкого азота, польские физики создали предпосылки для исследования этих холодных жидкостей, их практического применения и дальнейшего продвижения по пути к абсолютному нулю.</w:t>
      </w:r>
    </w:p>
    <w:p w:rsidR="009E6916" w:rsidRPr="00273752" w:rsidRDefault="009E691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Узнав о сжижении кислорода, Дьюар выписывает из Парижа аппаратуру и уже летом 1878 года демонстрирует капли жидкого кислорода на своих публичных вечерних чтениях по пятницам.</w:t>
      </w:r>
    </w:p>
    <w:p w:rsidR="009E6916" w:rsidRPr="00273752" w:rsidRDefault="009E691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Вот тогда в научной терминологии появилось новое слово – криостат (от греческого слова «</w:t>
      </w:r>
      <w:proofErr w:type="spellStart"/>
      <w:r w:rsidRPr="00273752">
        <w:rPr>
          <w:rFonts w:ascii="Times New Roman" w:hAnsi="Times New Roman" w:cs="Times New Roman"/>
          <w:sz w:val="28"/>
          <w:szCs w:val="28"/>
        </w:rPr>
        <w:t>кри</w:t>
      </w:r>
      <w:proofErr w:type="gramStart"/>
      <w:r w:rsidRPr="00273752">
        <w:rPr>
          <w:rFonts w:ascii="Times New Roman" w:hAnsi="Times New Roman" w:cs="Times New Roman"/>
          <w:sz w:val="28"/>
          <w:szCs w:val="28"/>
        </w:rPr>
        <w:t>oc</w:t>
      </w:r>
      <w:proofErr w:type="spellEnd"/>
      <w:proofErr w:type="gramEnd"/>
      <w:r w:rsidRPr="00273752">
        <w:rPr>
          <w:rFonts w:ascii="Times New Roman" w:hAnsi="Times New Roman" w:cs="Times New Roman"/>
          <w:sz w:val="28"/>
          <w:szCs w:val="28"/>
        </w:rPr>
        <w:t>» – холодный). Так стали называть сосуд специальной конструкции, предназначенный для хранения сжиженных газов</w:t>
      </w:r>
      <w:r w:rsidR="00385268" w:rsidRPr="00273752">
        <w:rPr>
          <w:rFonts w:ascii="Times New Roman" w:hAnsi="Times New Roman" w:cs="Times New Roman"/>
          <w:sz w:val="28"/>
          <w:szCs w:val="28"/>
        </w:rPr>
        <w:t xml:space="preserve"> [</w:t>
      </w:r>
      <w:r w:rsidRPr="00273752">
        <w:rPr>
          <w:rFonts w:ascii="Times New Roman" w:hAnsi="Times New Roman" w:cs="Times New Roman"/>
          <w:sz w:val="28"/>
          <w:szCs w:val="28"/>
        </w:rPr>
        <w:t>рис.2</w:t>
      </w:r>
      <w:r w:rsidR="00385268" w:rsidRPr="00273752">
        <w:rPr>
          <w:rFonts w:ascii="Times New Roman" w:hAnsi="Times New Roman" w:cs="Times New Roman"/>
          <w:sz w:val="28"/>
          <w:szCs w:val="28"/>
        </w:rPr>
        <w:t>]</w:t>
      </w:r>
      <w:r w:rsidRPr="00273752">
        <w:rPr>
          <w:rFonts w:ascii="Times New Roman" w:hAnsi="Times New Roman" w:cs="Times New Roman"/>
          <w:sz w:val="28"/>
          <w:szCs w:val="28"/>
        </w:rPr>
        <w:t>. Сама же техника получения низких температур получила название криогеники или криогенной техники.</w:t>
      </w:r>
    </w:p>
    <w:p w:rsidR="009E6916" w:rsidRPr="00273752" w:rsidRDefault="009E691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Криостат недолго оставался неразделимой частью аппаратуры для сжижения газов. Скоро этот процесс был видоизменен, так что жидкость из расширительной емкости выпускали через отводную трубку в криостат, который потом можно было отсоединить от установки. Это значительно упростило манипуляции с жидким газом и облегчило проведение экспериментов.</w:t>
      </w:r>
    </w:p>
    <w:p w:rsidR="009E6916" w:rsidRPr="00273752" w:rsidRDefault="009E691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В ту пору криостат представлял сосуд для жидкого газа, погруженный в стеклянный стакан, который был соединен с сосудом пробкой. Получался резервуар с двойными стенками. На дно стакана помещался сушильный агент </w:t>
      </w:r>
      <w:r w:rsidRPr="00273752">
        <w:rPr>
          <w:rFonts w:ascii="Times New Roman" w:hAnsi="Times New Roman" w:cs="Times New Roman"/>
          <w:sz w:val="28"/>
          <w:szCs w:val="28"/>
        </w:rPr>
        <w:lastRenderedPageBreak/>
        <w:t>(вещество, способное впитывать влагу), поглощающий водяные пары в пространстве</w:t>
      </w:r>
      <w:r w:rsidR="00EA102B" w:rsidRPr="00273752">
        <w:rPr>
          <w:rFonts w:ascii="Times New Roman" w:hAnsi="Times New Roman" w:cs="Times New Roman"/>
          <w:sz w:val="28"/>
          <w:szCs w:val="28"/>
        </w:rPr>
        <w:t xml:space="preserve"> </w:t>
      </w:r>
      <w:r w:rsidRPr="00273752">
        <w:rPr>
          <w:rFonts w:ascii="Times New Roman" w:hAnsi="Times New Roman" w:cs="Times New Roman"/>
          <w:sz w:val="28"/>
          <w:szCs w:val="28"/>
        </w:rPr>
        <w:t>между стеклянными стенками, препятствующий таким образом образованию изморози.</w:t>
      </w:r>
    </w:p>
    <w:p w:rsidR="00EA102B" w:rsidRPr="00273752" w:rsidRDefault="00EA102B"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Для превращения жидкости в пар требуется некоторое количество тепла, называемое скрытой теплотой парообразования или испарения. Теплота испарения кислорода, в пересчете на один грамм, в десять раз меньше, чем у воды. Поэтому для сохранения кислорода в жидком состоянии более или менее продолжительное время криостат нуждался в хорошей тепловой изоляции. А скрытая теплота испарения водорода, согласно оценке ученых того времени, по крайней мере в четыре раза меньше скрытой теплоты испарения кислорода. Это означало, что если водород все-таки удастся </w:t>
      </w:r>
      <w:proofErr w:type="spellStart"/>
      <w:r w:rsidRPr="00273752">
        <w:rPr>
          <w:rFonts w:ascii="Times New Roman" w:hAnsi="Times New Roman" w:cs="Times New Roman"/>
          <w:sz w:val="28"/>
          <w:szCs w:val="28"/>
        </w:rPr>
        <w:t>сжижить</w:t>
      </w:r>
      <w:proofErr w:type="spellEnd"/>
      <w:r w:rsidRPr="00273752">
        <w:rPr>
          <w:rFonts w:ascii="Times New Roman" w:hAnsi="Times New Roman" w:cs="Times New Roman"/>
          <w:sz w:val="28"/>
          <w:szCs w:val="28"/>
        </w:rPr>
        <w:t>, то его нельзя будет сохранить в течение какого-либо времени в криостате применяемой тогда конструкции.</w:t>
      </w:r>
    </w:p>
    <w:p w:rsidR="00EA102B" w:rsidRPr="00273752" w:rsidRDefault="00EA102B"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На лекции 20 января 1893 года Дьюар демонстрирует вакуумный сосуд, получивший впоследствии его имя, столь совершенной конструкции, что она осталась неизменной вплоть до наших дней. Первоначально в течение ряда лет применялись криостаты с двойными стенками, пространство между которыми можно было освободить только от водяных паров. Дьюар существенно усовершенствовал конструкцию криостата, откачав воздух из пространства между стенками до глубокого вакуума. В результате резко уменьшился теплообмен между окружающей средой и веществом, находящимся внутри сосуда. Для уменьшения тепловых потерь посредством излучения поверхности стенок, образующих вакуумное пространство, покрываются тонким слоем серебра и полируются.</w:t>
      </w:r>
    </w:p>
    <w:p w:rsidR="009A6D73" w:rsidRPr="00273752" w:rsidRDefault="009A6D73"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Возможность длительного хранения жидких газов в сосудах Дьюара позволила теперь исследователям проводить эксперименты со </w:t>
      </w:r>
      <w:proofErr w:type="gramStart"/>
      <w:r w:rsidRPr="00273752">
        <w:rPr>
          <w:rFonts w:ascii="Times New Roman" w:hAnsi="Times New Roman" w:cs="Times New Roman"/>
          <w:sz w:val="28"/>
          <w:szCs w:val="28"/>
        </w:rPr>
        <w:t>значительно большими</w:t>
      </w:r>
      <w:proofErr w:type="gramEnd"/>
      <w:r w:rsidRPr="00273752">
        <w:rPr>
          <w:rFonts w:ascii="Times New Roman" w:hAnsi="Times New Roman" w:cs="Times New Roman"/>
          <w:sz w:val="28"/>
          <w:szCs w:val="28"/>
        </w:rPr>
        <w:t xml:space="preserve"> количествами жидкого газа, исчисляющимися уже не кубическими сантиметрами, а литрами.</w:t>
      </w:r>
    </w:p>
    <w:p w:rsidR="0051778D" w:rsidRPr="00273752" w:rsidRDefault="009A6D73"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lastRenderedPageBreak/>
        <w:t>Со временем у Дьюара воз</w:t>
      </w:r>
      <w:r w:rsidR="002D2F88">
        <w:rPr>
          <w:rFonts w:ascii="Times New Roman" w:hAnsi="Times New Roman" w:cs="Times New Roman"/>
          <w:sz w:val="28"/>
          <w:szCs w:val="28"/>
        </w:rPr>
        <w:t>никла идея механизма, который в</w:t>
      </w:r>
      <w:r w:rsidRPr="00273752">
        <w:rPr>
          <w:rFonts w:ascii="Times New Roman" w:hAnsi="Times New Roman" w:cs="Times New Roman"/>
          <w:sz w:val="28"/>
          <w:szCs w:val="28"/>
        </w:rPr>
        <w:t>последствии назвали «детандером»</w:t>
      </w:r>
      <w:r w:rsidR="0051778D" w:rsidRPr="00273752">
        <w:rPr>
          <w:rFonts w:ascii="Times New Roman" w:hAnsi="Times New Roman" w:cs="Times New Roman"/>
          <w:sz w:val="28"/>
          <w:szCs w:val="28"/>
        </w:rPr>
        <w:t>. Что такое детандер? Попросту говоря, это цилиндр с поршнем.</w:t>
      </w:r>
    </w:p>
    <w:p w:rsidR="0051778D" w:rsidRPr="00273752" w:rsidRDefault="0051778D"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Газ сжимается с помощью специальной машины – компрессора до давления в десятки, а иногда сотни атмосфер. Сжимаясь, газ нагревается, а это как раз и не нужно! После компрессора газ поступает в теплообменник, представляющий собой змеевик, обтекаемый проточной водой. Здесь газ восстанавливает свою первоначальную температуру. Затем он попадает в детандер, где толкает поршень, совершая при этом механическую работу. В результате расширения в условиях отсутствия теплообмена с окружающей средой происходит уменьшение внутренней энергии газа, и его температура падает. После охлаждения газ поступает в холодильную камеру. Отнимая тепло у охлаждаемого тела, газ нагревается и возвращается в компрессор, чтобы снова пройти весь цикл. Наиболее уязвимым местом этого охлаждающего устройства является собственно детандер. Перемещающийся в цилиндре поршень требует смазки. Между тем смазочный материал, не твердеющий при очень низкой температуре, подобрать трудно.</w:t>
      </w:r>
    </w:p>
    <w:p w:rsidR="009A6D73" w:rsidRPr="00273752" w:rsidRDefault="0051778D"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Не менее сложная проблема – создать уплотнение между цилиндром и поршнем, необходимое для предотвращения утечки газа. К тому же детандерный способ охлаждения действует тем хуже, чем ниже температура.</w:t>
      </w:r>
    </w:p>
    <w:p w:rsidR="00AC7781" w:rsidRPr="00273752" w:rsidRDefault="00AC7781"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Может быть, можно обойтись без поршня и других движущихся частей?</w:t>
      </w:r>
    </w:p>
    <w:p w:rsidR="00AC7781" w:rsidRPr="00273752" w:rsidRDefault="00AC7781"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И Дьюар вспоминает об интересном явлении, обнаруженном еще в 1853 – 1854 годах английскими учеными Джеймсом Джоулем и Уильямом Томсоном и получившем название эффекта Джоуля – Томсона (дроссельного эффекта). Суть этого эффекта заключается в изменении температуры газа при прохождении через теплоизолированный дроссель, то есть суженное отверстие (пористую перегородку, вентиль), в направлении от большего давления к </w:t>
      </w:r>
      <w:proofErr w:type="gramStart"/>
      <w:r w:rsidRPr="00273752">
        <w:rPr>
          <w:rFonts w:ascii="Times New Roman" w:hAnsi="Times New Roman" w:cs="Times New Roman"/>
          <w:sz w:val="28"/>
          <w:szCs w:val="28"/>
        </w:rPr>
        <w:t>меньшему</w:t>
      </w:r>
      <w:proofErr w:type="gramEnd"/>
      <w:r w:rsidRPr="00273752">
        <w:rPr>
          <w:rFonts w:ascii="Times New Roman" w:hAnsi="Times New Roman" w:cs="Times New Roman"/>
          <w:sz w:val="28"/>
          <w:szCs w:val="28"/>
        </w:rPr>
        <w:t xml:space="preserve">. Газ проходит через суженное отверстие стационарно: </w:t>
      </w:r>
      <w:r w:rsidRPr="00273752">
        <w:rPr>
          <w:rFonts w:ascii="Times New Roman" w:hAnsi="Times New Roman" w:cs="Times New Roman"/>
          <w:sz w:val="28"/>
          <w:szCs w:val="28"/>
        </w:rPr>
        <w:lastRenderedPageBreak/>
        <w:t>перед дросселем и после него давление должно оставаться постоянным. До дросселя оно такое, какое создается компрессором, например, десять атмосфер, а после дросселя оно может быть равно, например, одной атмосфере.</w:t>
      </w:r>
    </w:p>
    <w:p w:rsidR="00AC7781" w:rsidRPr="00273752" w:rsidRDefault="00AC7781"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Один и тот же газ может иметь при разных температурах и различных начальных давлениях разный по знаку эффект Джоуля – Томсона: положительный (газ охлаждается) или отрицательный (газ нагревается). Изменение знака эффекта Джоуля – Томсона называется </w:t>
      </w:r>
      <w:r w:rsidRPr="00273752">
        <w:rPr>
          <w:rFonts w:ascii="Times New Roman" w:hAnsi="Times New Roman" w:cs="Times New Roman"/>
          <w:i/>
          <w:sz w:val="28"/>
          <w:szCs w:val="28"/>
        </w:rPr>
        <w:t>инверсией</w:t>
      </w:r>
      <w:r w:rsidRPr="00273752">
        <w:rPr>
          <w:rFonts w:ascii="Times New Roman" w:hAnsi="Times New Roman" w:cs="Times New Roman"/>
          <w:sz w:val="28"/>
          <w:szCs w:val="28"/>
        </w:rPr>
        <w:t xml:space="preserve">. Для большинства газов при комнатной температуре эффект Джоуля – Томсона положителен в широком интервале давлений. Для водорода эффект Джоуля – Томсона в обычных условиях отрицательный. Однако при достаточно низких температурах наступает инверсия: эффект Джоуля </w:t>
      </w:r>
      <w:proofErr w:type="gramStart"/>
      <w:r w:rsidRPr="00273752">
        <w:rPr>
          <w:rFonts w:ascii="Times New Roman" w:hAnsi="Times New Roman" w:cs="Times New Roman"/>
          <w:sz w:val="28"/>
          <w:szCs w:val="28"/>
        </w:rPr>
        <w:t>–Т</w:t>
      </w:r>
      <w:proofErr w:type="gramEnd"/>
      <w:r w:rsidRPr="00273752">
        <w:rPr>
          <w:rFonts w:ascii="Times New Roman" w:hAnsi="Times New Roman" w:cs="Times New Roman"/>
          <w:sz w:val="28"/>
          <w:szCs w:val="28"/>
        </w:rPr>
        <w:t>омсона становится положительным (газ охлаждается).</w:t>
      </w:r>
    </w:p>
    <w:p w:rsidR="00AC7781" w:rsidRPr="00273752" w:rsidRDefault="00AC7781"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В начале 1896 года Дьюар публикует статью, где описывает эксперименты с газообразным водородом, осуществленные на его установке, основанной на использовании эффекта Джоуля – Томсона. Дьюар отмечал, что он не наблюдал никакого охлаждения водорода, когда поступавший в установку газ имел комнатную температуру. Впрочем, ничего другого он не ожидал. Однако газ, предварительно охлажденный жидким воздухом, поддавался дальнейшему охлаждению. Правда, никаких признаков его сжижения не наблюдалось. Чтобы показать, насколько низка была температура газообразного водорода, Дьюар направлял струю газа из сопла на жидкий кислород. </w:t>
      </w:r>
      <w:proofErr w:type="gramStart"/>
      <w:r w:rsidRPr="00273752">
        <w:rPr>
          <w:rFonts w:ascii="Times New Roman" w:hAnsi="Times New Roman" w:cs="Times New Roman"/>
          <w:sz w:val="28"/>
          <w:szCs w:val="28"/>
        </w:rPr>
        <w:t>Последний</w:t>
      </w:r>
      <w:proofErr w:type="gramEnd"/>
      <w:r w:rsidRPr="00273752">
        <w:rPr>
          <w:rFonts w:ascii="Times New Roman" w:hAnsi="Times New Roman" w:cs="Times New Roman"/>
          <w:sz w:val="28"/>
          <w:szCs w:val="28"/>
        </w:rPr>
        <w:t xml:space="preserve"> замерзал, превращаясь в твердое вещество светло-голубого цвета. По оценке Дьюара температура струи была на 20 – 30 градусов выше абсолютного нуля. Теперь он был уверен, что сжижение водорода вполне осуществимо.</w:t>
      </w:r>
    </w:p>
    <w:p w:rsidR="00AC7781" w:rsidRPr="00273752" w:rsidRDefault="00AC7781"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Наконец Дьюар добивается успеха. 10 мая 1898 года он получает 20 кубических сантиметров жидкого водорода, который спокойно кипел в вакуумном сосуде. А еще через год он одерживает свою последнюю победу – </w:t>
      </w:r>
      <w:r w:rsidRPr="00273752">
        <w:rPr>
          <w:rFonts w:ascii="Times New Roman" w:hAnsi="Times New Roman" w:cs="Times New Roman"/>
          <w:sz w:val="28"/>
          <w:szCs w:val="28"/>
        </w:rPr>
        <w:lastRenderedPageBreak/>
        <w:t>переводит водород в твердое состояние. Получив жидкий водород, он не сомневался, что сделал последний решающий шаг на пути к абсолютному нулю. Но его собственные последующие эксперименты показали, что он ошибся. Водород не был газом, имеющим минимальную температуру кипения (по современным данным температура кипения жидкого водорода 20,4К).</w:t>
      </w:r>
    </w:p>
    <w:p w:rsidR="00AC7781" w:rsidRPr="00273752" w:rsidRDefault="00AC7781"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Предстоял следующий этап исследования – сжижения гелия.</w:t>
      </w:r>
    </w:p>
    <w:p w:rsidR="009F0D54" w:rsidRPr="00273752" w:rsidRDefault="009F0D5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В 1892–1894 годах </w:t>
      </w:r>
      <w:proofErr w:type="spellStart"/>
      <w:r w:rsidRPr="00273752">
        <w:rPr>
          <w:rFonts w:ascii="Times New Roman" w:hAnsi="Times New Roman" w:cs="Times New Roman"/>
          <w:sz w:val="28"/>
          <w:szCs w:val="28"/>
        </w:rPr>
        <w:t>Гейке</w:t>
      </w:r>
      <w:proofErr w:type="spellEnd"/>
      <w:r w:rsidRPr="00273752">
        <w:rPr>
          <w:rFonts w:ascii="Times New Roman" w:hAnsi="Times New Roman" w:cs="Times New Roman"/>
          <w:sz w:val="28"/>
          <w:szCs w:val="28"/>
        </w:rPr>
        <w:t xml:space="preserve"> </w:t>
      </w:r>
      <w:proofErr w:type="spellStart"/>
      <w:r w:rsidRPr="00273752">
        <w:rPr>
          <w:rFonts w:ascii="Times New Roman" w:hAnsi="Times New Roman" w:cs="Times New Roman"/>
          <w:sz w:val="28"/>
          <w:szCs w:val="28"/>
        </w:rPr>
        <w:t>Каммерлинг-Оннессом</w:t>
      </w:r>
      <w:proofErr w:type="spellEnd"/>
      <w:r w:rsidRPr="00273752">
        <w:rPr>
          <w:rFonts w:ascii="Times New Roman" w:hAnsi="Times New Roman" w:cs="Times New Roman"/>
          <w:sz w:val="28"/>
          <w:szCs w:val="28"/>
        </w:rPr>
        <w:t xml:space="preserve"> была сконструирована громадная ожижит</w:t>
      </w:r>
      <w:r w:rsidR="009435E8">
        <w:rPr>
          <w:rFonts w:ascii="Times New Roman" w:hAnsi="Times New Roman" w:cs="Times New Roman"/>
          <w:sz w:val="28"/>
          <w:szCs w:val="28"/>
        </w:rPr>
        <w:t>е</w:t>
      </w:r>
      <w:r w:rsidRPr="00273752">
        <w:rPr>
          <w:rFonts w:ascii="Times New Roman" w:hAnsi="Times New Roman" w:cs="Times New Roman"/>
          <w:sz w:val="28"/>
          <w:szCs w:val="28"/>
        </w:rPr>
        <w:t xml:space="preserve">льная четырехкаскадная установка для кислорода, азота и воздуха. Она была настолько совершенна и имела такую производительность, что смогла удовлетворять потребности многих лабораторий на протяжении более тридцати лет. </w:t>
      </w:r>
    </w:p>
    <w:p w:rsidR="00C144E9" w:rsidRPr="00273752" w:rsidRDefault="009F0D54" w:rsidP="004D45C5">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Неуклонно продвигается Оннес к цели. Водород в ощутимых количествах он </w:t>
      </w:r>
      <w:r w:rsidR="009435E8" w:rsidRPr="00273752">
        <w:rPr>
          <w:rFonts w:ascii="Times New Roman" w:hAnsi="Times New Roman" w:cs="Times New Roman"/>
          <w:sz w:val="28"/>
          <w:szCs w:val="28"/>
        </w:rPr>
        <w:t>сжижает</w:t>
      </w:r>
      <w:r w:rsidRPr="00273752">
        <w:rPr>
          <w:rFonts w:ascii="Times New Roman" w:hAnsi="Times New Roman" w:cs="Times New Roman"/>
          <w:sz w:val="28"/>
          <w:szCs w:val="28"/>
        </w:rPr>
        <w:t xml:space="preserve"> лишь в 1906 году, спустя восемь лет после Дьюара. Однако его установка была значительно более надежной и производительной – она выдавала до четырех литров жидкого воздуха в час. По сравнению с ней аппараты </w:t>
      </w:r>
      <w:proofErr w:type="spellStart"/>
      <w:r w:rsidRPr="00273752">
        <w:rPr>
          <w:rFonts w:ascii="Times New Roman" w:hAnsi="Times New Roman" w:cs="Times New Roman"/>
          <w:sz w:val="28"/>
          <w:szCs w:val="28"/>
        </w:rPr>
        <w:t>Дьюара</w:t>
      </w:r>
      <w:proofErr w:type="spellEnd"/>
      <w:r w:rsidRPr="00273752">
        <w:rPr>
          <w:rFonts w:ascii="Times New Roman" w:hAnsi="Times New Roman" w:cs="Times New Roman"/>
          <w:sz w:val="28"/>
          <w:szCs w:val="28"/>
        </w:rPr>
        <w:t xml:space="preserve"> и </w:t>
      </w:r>
      <w:proofErr w:type="spellStart"/>
      <w:r w:rsidRPr="00273752">
        <w:rPr>
          <w:rFonts w:ascii="Times New Roman" w:hAnsi="Times New Roman" w:cs="Times New Roman"/>
          <w:sz w:val="28"/>
          <w:szCs w:val="28"/>
        </w:rPr>
        <w:t>Ольшевского</w:t>
      </w:r>
      <w:proofErr w:type="spellEnd"/>
      <w:r w:rsidRPr="00273752">
        <w:rPr>
          <w:rFonts w:ascii="Times New Roman" w:hAnsi="Times New Roman" w:cs="Times New Roman"/>
          <w:sz w:val="28"/>
          <w:szCs w:val="28"/>
        </w:rPr>
        <w:t xml:space="preserve"> выглядели детскими игрушками. Теперь Оннес мог создавать без перебоев огромные количества жидкого воздуха и жидкого водорода.</w:t>
      </w:r>
      <w:r w:rsidRPr="00273752">
        <w:rPr>
          <w:rFonts w:ascii="Times New Roman" w:hAnsi="Times New Roman" w:cs="Times New Roman"/>
        </w:rPr>
        <w:t xml:space="preserve"> </w:t>
      </w:r>
      <w:proofErr w:type="spellStart"/>
      <w:r w:rsidRPr="00273752">
        <w:rPr>
          <w:rFonts w:ascii="Times New Roman" w:hAnsi="Times New Roman" w:cs="Times New Roman"/>
          <w:sz w:val="28"/>
          <w:szCs w:val="28"/>
        </w:rPr>
        <w:t>Оннес</w:t>
      </w:r>
      <w:proofErr w:type="spellEnd"/>
      <w:r w:rsidRPr="00273752">
        <w:rPr>
          <w:rFonts w:ascii="Times New Roman" w:hAnsi="Times New Roman" w:cs="Times New Roman"/>
          <w:sz w:val="28"/>
          <w:szCs w:val="28"/>
        </w:rPr>
        <w:t xml:space="preserve"> сумел получить и необходимое количество чистого гелия, что само по себе было немалым достижением: запасы этого редкого газа на земном шаре в то время оставались весьма и весьма ограниченными.</w:t>
      </w:r>
      <w:r w:rsidR="004D45C5">
        <w:rPr>
          <w:rFonts w:ascii="Times New Roman" w:hAnsi="Times New Roman" w:cs="Times New Roman"/>
          <w:sz w:val="28"/>
          <w:szCs w:val="28"/>
        </w:rPr>
        <w:t xml:space="preserve">  </w:t>
      </w:r>
      <w:proofErr w:type="spellStart"/>
      <w:r w:rsidR="004D45C5" w:rsidRPr="004D45C5">
        <w:rPr>
          <w:rFonts w:ascii="Times New Roman" w:hAnsi="Times New Roman" w:cs="Times New Roman"/>
          <w:sz w:val="28"/>
          <w:szCs w:val="28"/>
        </w:rPr>
        <w:t>Бурмин</w:t>
      </w:r>
      <w:proofErr w:type="spellEnd"/>
      <w:r w:rsidR="004D45C5" w:rsidRPr="004D45C5">
        <w:rPr>
          <w:rFonts w:ascii="Times New Roman" w:hAnsi="Times New Roman" w:cs="Times New Roman"/>
          <w:sz w:val="28"/>
          <w:szCs w:val="28"/>
        </w:rPr>
        <w:t xml:space="preserve"> Г.С.</w:t>
      </w:r>
      <w:r w:rsidR="004D45C5">
        <w:rPr>
          <w:rFonts w:ascii="Times New Roman" w:hAnsi="Times New Roman" w:cs="Times New Roman"/>
          <w:sz w:val="28"/>
          <w:szCs w:val="28"/>
        </w:rPr>
        <w:t xml:space="preserve"> в книге </w:t>
      </w:r>
      <w:r w:rsidR="004D45C5" w:rsidRPr="004D45C5">
        <w:rPr>
          <w:rFonts w:ascii="Times New Roman" w:hAnsi="Times New Roman" w:cs="Times New Roman"/>
          <w:sz w:val="28"/>
          <w:szCs w:val="28"/>
        </w:rPr>
        <w:t xml:space="preserve"> </w:t>
      </w:r>
      <w:r w:rsidR="004D45C5">
        <w:rPr>
          <w:rFonts w:ascii="Times New Roman" w:hAnsi="Times New Roman" w:cs="Times New Roman"/>
          <w:sz w:val="28"/>
          <w:szCs w:val="28"/>
        </w:rPr>
        <w:t>«</w:t>
      </w:r>
      <w:r w:rsidR="004D45C5" w:rsidRPr="004D45C5">
        <w:rPr>
          <w:rFonts w:ascii="Times New Roman" w:hAnsi="Times New Roman" w:cs="Times New Roman"/>
          <w:sz w:val="28"/>
          <w:szCs w:val="28"/>
        </w:rPr>
        <w:t>Штурм абсолютного нуля</w:t>
      </w:r>
      <w:r w:rsidR="004D45C5">
        <w:rPr>
          <w:rFonts w:ascii="Times New Roman" w:hAnsi="Times New Roman" w:cs="Times New Roman"/>
          <w:sz w:val="28"/>
          <w:szCs w:val="28"/>
        </w:rPr>
        <w:t xml:space="preserve">» так описывает  исследования </w:t>
      </w:r>
      <w:proofErr w:type="spellStart"/>
      <w:r w:rsidR="004D45C5">
        <w:rPr>
          <w:rFonts w:ascii="Times New Roman" w:hAnsi="Times New Roman" w:cs="Times New Roman"/>
          <w:sz w:val="28"/>
          <w:szCs w:val="28"/>
        </w:rPr>
        <w:t>Оннеса</w:t>
      </w:r>
      <w:proofErr w:type="spellEnd"/>
      <w:r w:rsidR="004D45C5">
        <w:rPr>
          <w:rFonts w:ascii="Times New Roman" w:hAnsi="Times New Roman" w:cs="Times New Roman"/>
          <w:sz w:val="28"/>
          <w:szCs w:val="28"/>
        </w:rPr>
        <w:t>: «</w:t>
      </w:r>
      <w:r w:rsidRPr="00273752">
        <w:rPr>
          <w:rFonts w:ascii="Times New Roman" w:hAnsi="Times New Roman" w:cs="Times New Roman"/>
          <w:sz w:val="28"/>
          <w:szCs w:val="28"/>
        </w:rPr>
        <w:t xml:space="preserve">10 июля 1908 года в лаборатории </w:t>
      </w:r>
      <w:proofErr w:type="spellStart"/>
      <w:r w:rsidRPr="00273752">
        <w:rPr>
          <w:rFonts w:ascii="Times New Roman" w:hAnsi="Times New Roman" w:cs="Times New Roman"/>
          <w:sz w:val="28"/>
          <w:szCs w:val="28"/>
        </w:rPr>
        <w:t>Оннеса</w:t>
      </w:r>
      <w:proofErr w:type="spellEnd"/>
      <w:r w:rsidRPr="00273752">
        <w:rPr>
          <w:rFonts w:ascii="Times New Roman" w:hAnsi="Times New Roman" w:cs="Times New Roman"/>
          <w:sz w:val="28"/>
          <w:szCs w:val="28"/>
        </w:rPr>
        <w:t xml:space="preserve"> </w:t>
      </w:r>
      <w:r w:rsidR="00C144E9" w:rsidRPr="00273752">
        <w:rPr>
          <w:rFonts w:ascii="Times New Roman" w:hAnsi="Times New Roman" w:cs="Times New Roman"/>
          <w:sz w:val="28"/>
          <w:szCs w:val="28"/>
        </w:rPr>
        <w:t>было получено 60 см</w:t>
      </w:r>
      <w:r w:rsidR="00C144E9" w:rsidRPr="00273752">
        <w:rPr>
          <w:rFonts w:ascii="Times New Roman" w:hAnsi="Times New Roman" w:cs="Times New Roman"/>
          <w:sz w:val="28"/>
          <w:szCs w:val="28"/>
          <w:vertAlign w:val="superscript"/>
        </w:rPr>
        <w:t>3</w:t>
      </w:r>
      <w:r w:rsidR="00C144E9" w:rsidRPr="00273752">
        <w:rPr>
          <w:rFonts w:ascii="Times New Roman" w:hAnsi="Times New Roman" w:cs="Times New Roman"/>
          <w:sz w:val="28"/>
          <w:szCs w:val="28"/>
        </w:rPr>
        <w:t xml:space="preserve"> жидкого гелия. Но, это всего лишь слова. Трудно представить волнения всех участников этого эксперимента. При предварительном охлаждении аппаратуры с помощью жидкого водорода требовалась исключительная осторожность. Случайное проникновение в систему ничтожного количества атмосферного воздуха при осуществлении </w:t>
      </w:r>
      <w:r w:rsidR="00C144E9" w:rsidRPr="00273752">
        <w:rPr>
          <w:rFonts w:ascii="Times New Roman" w:hAnsi="Times New Roman" w:cs="Times New Roman"/>
          <w:sz w:val="28"/>
          <w:szCs w:val="28"/>
        </w:rPr>
        <w:lastRenderedPageBreak/>
        <w:t>одной из многочисленных операций поставило бы заключительный эксперимент под угрозу срыва.</w:t>
      </w:r>
    </w:p>
    <w:p w:rsidR="00C144E9" w:rsidRPr="00273752" w:rsidRDefault="00C144E9"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Войдя в контакт с жидким водородом, воздух мог бы отвердеть и примерзнуть к стеклу гелиевого сосуда, что помешало бы дальнейшему наблюдению. Но этого не случилось. Тщательно отлаженная аппаратура работала безукоризненно. Во внутреннем криостате ожижителя в качестве индикатора был размещен особый термометр, показывающий, насколько успешно проходит эксперимент.</w:t>
      </w:r>
    </w:p>
    <w:p w:rsidR="00C144E9" w:rsidRPr="00273752" w:rsidRDefault="00C144E9"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В течение длительного времени индикатор почти не смещался, и создавалось впечатление, что нет даже малейшего признака охлаждения. Проводились всевозможные манипуляции с регулированием расширительного клапана и корректировкой давления, </w:t>
      </w:r>
      <w:proofErr w:type="gramStart"/>
      <w:r w:rsidRPr="00273752">
        <w:rPr>
          <w:rFonts w:ascii="Times New Roman" w:hAnsi="Times New Roman" w:cs="Times New Roman"/>
          <w:sz w:val="28"/>
          <w:szCs w:val="28"/>
        </w:rPr>
        <w:t>пока</w:t>
      </w:r>
      <w:proofErr w:type="gramEnd"/>
      <w:r w:rsidRPr="00273752">
        <w:rPr>
          <w:rFonts w:ascii="Times New Roman" w:hAnsi="Times New Roman" w:cs="Times New Roman"/>
          <w:sz w:val="28"/>
          <w:szCs w:val="28"/>
        </w:rPr>
        <w:t xml:space="preserve"> наконец не было замечено постепенное снижение температуры. Казалось, что температура центрального сосуда падает медленно и скачкообразно, а затем снижение температуры и вовсе прекратилось. И хотя уже был израсходован весь имеющийся в наличии жидкий водород, никакого признака сжижения гелия не наблюдалось. Трудно описать уныние, охватившее всех участников эксперимента. </w:t>
      </w:r>
      <w:proofErr w:type="gramStart"/>
      <w:r w:rsidRPr="00273752">
        <w:rPr>
          <w:rFonts w:ascii="Times New Roman" w:hAnsi="Times New Roman" w:cs="Times New Roman"/>
          <w:sz w:val="28"/>
          <w:szCs w:val="28"/>
        </w:rPr>
        <w:t>Похоже</w:t>
      </w:r>
      <w:proofErr w:type="gramEnd"/>
      <w:r w:rsidRPr="00273752">
        <w:rPr>
          <w:rFonts w:ascii="Times New Roman" w:hAnsi="Times New Roman" w:cs="Times New Roman"/>
          <w:sz w:val="28"/>
          <w:szCs w:val="28"/>
        </w:rPr>
        <w:t xml:space="preserve"> было на то, что попытка сжижения гелия потерпела крах. Между тем университет весь день жил слухами, что идет выдающийся эксперимент, и коллеги </w:t>
      </w:r>
      <w:proofErr w:type="spellStart"/>
      <w:r w:rsidRPr="00273752">
        <w:rPr>
          <w:rFonts w:ascii="Times New Roman" w:hAnsi="Times New Roman" w:cs="Times New Roman"/>
          <w:sz w:val="28"/>
          <w:szCs w:val="28"/>
        </w:rPr>
        <w:t>Оннеса</w:t>
      </w:r>
      <w:proofErr w:type="spellEnd"/>
      <w:r w:rsidRPr="00273752">
        <w:rPr>
          <w:rFonts w:ascii="Times New Roman" w:hAnsi="Times New Roman" w:cs="Times New Roman"/>
          <w:sz w:val="28"/>
          <w:szCs w:val="28"/>
        </w:rPr>
        <w:t xml:space="preserve"> устремились в его лабораторию, чтобы собственными глазами увидеть, как обстоит дело. Когда стало казаться, что эксперимент обречен на неудачу, один из профессоров университета высказал догадку, что отсутствие отклонения индикатора объясняется тем, что он погружен в кипящую жидкость.</w:t>
      </w:r>
    </w:p>
    <w:p w:rsidR="00C144E9" w:rsidRPr="00273752" w:rsidRDefault="00C144E9"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Может быть, гелий всё-таки сжижен, но его просто не видно? — спросил он. К счастью, одному из участников эксперимента пришла в голову мысль осветить сосуд снизу. И вдруг неожиданно появился уровень жидкости, теперь ясно различимый благодаря отражению света снизу. Центральный сосуд был почти полностью заполнен жидким гелием.</w:t>
      </w:r>
    </w:p>
    <w:p w:rsidR="00D2107B" w:rsidRPr="00273752" w:rsidRDefault="00D2107B"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lastRenderedPageBreak/>
        <w:t>Перед завершением опыта Оннес сделал попытку получить гелий в твердом состоянии, осуществляя дальнейшее понижение температуры путем уменьшения давления в объеме, где кипела жидкость. С этой целью он испарял жидкость до тех пор, пока ее осталось лишь 10 кубических сантиметров. Затем подсоединил криостат к сильному вакуумному насосу, понижающему давление над кипящей жидкостью до одной сотой атмосферного. И...никаких признаков затвердения гелия!</w:t>
      </w:r>
    </w:p>
    <w:p w:rsidR="00D2107B" w:rsidRPr="00AF67ED" w:rsidRDefault="00D2107B"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В следующем, 1909 году Оннес вернулся к попытке получить твердый гелий. Ему удалось снизить давление пара над жидкостью до двух миллиметров ртутного столба, что соответствовало 1,38К. Затем, используя более мощные вакуумные насосы, он довел давление до 0,2 миллиметра ртутного столба, снизив температуру жидкого гелия до 1,04К. Еще через несколько лет, используя батарею из двенадцати новых диффузионных  насосов, он довел температуру до 0,83</w:t>
      </w:r>
      <w:proofErr w:type="gramStart"/>
      <w:r w:rsidRPr="00273752">
        <w:rPr>
          <w:rFonts w:ascii="Times New Roman" w:hAnsi="Times New Roman" w:cs="Times New Roman"/>
          <w:sz w:val="28"/>
          <w:szCs w:val="28"/>
        </w:rPr>
        <w:t>К.</w:t>
      </w:r>
      <w:proofErr w:type="gramEnd"/>
      <w:r w:rsidRPr="00273752">
        <w:rPr>
          <w:rFonts w:ascii="Times New Roman" w:hAnsi="Times New Roman" w:cs="Times New Roman"/>
          <w:sz w:val="28"/>
          <w:szCs w:val="28"/>
        </w:rPr>
        <w:t xml:space="preserve"> Увы, гелий «не хотел» переходить в твердое состояние даже при таких температурах!</w:t>
      </w:r>
      <w:r w:rsidR="004D45C5">
        <w:rPr>
          <w:rFonts w:ascii="Times New Roman" w:hAnsi="Times New Roman" w:cs="Times New Roman"/>
          <w:sz w:val="28"/>
          <w:szCs w:val="28"/>
        </w:rPr>
        <w:t xml:space="preserve">» </w:t>
      </w:r>
      <w:r w:rsidR="004D45C5" w:rsidRPr="004D45C5">
        <w:rPr>
          <w:rFonts w:ascii="Times New Roman" w:hAnsi="Times New Roman" w:cs="Times New Roman"/>
          <w:sz w:val="28"/>
          <w:szCs w:val="28"/>
        </w:rPr>
        <w:t>[</w:t>
      </w:r>
      <w:r w:rsidR="004D45C5" w:rsidRPr="00AF67ED">
        <w:rPr>
          <w:rFonts w:ascii="Times New Roman" w:hAnsi="Times New Roman" w:cs="Times New Roman"/>
          <w:sz w:val="28"/>
          <w:szCs w:val="28"/>
        </w:rPr>
        <w:t>2]</w:t>
      </w:r>
    </w:p>
    <w:p w:rsidR="00C144E9" w:rsidRPr="00273752" w:rsidRDefault="00D2107B" w:rsidP="000A03A7">
      <w:pPr>
        <w:spacing w:line="360" w:lineRule="auto"/>
        <w:ind w:firstLine="426"/>
        <w:jc w:val="both"/>
        <w:rPr>
          <w:rFonts w:ascii="Times New Roman" w:hAnsi="Times New Roman" w:cs="Times New Roman"/>
          <w:sz w:val="28"/>
          <w:szCs w:val="28"/>
        </w:rPr>
      </w:pPr>
      <w:proofErr w:type="spellStart"/>
      <w:r w:rsidRPr="00273752">
        <w:rPr>
          <w:rFonts w:ascii="Times New Roman" w:hAnsi="Times New Roman" w:cs="Times New Roman"/>
          <w:sz w:val="28"/>
          <w:szCs w:val="28"/>
        </w:rPr>
        <w:t>Оннесу</w:t>
      </w:r>
      <w:proofErr w:type="spellEnd"/>
      <w:r w:rsidRPr="00273752">
        <w:rPr>
          <w:rFonts w:ascii="Times New Roman" w:hAnsi="Times New Roman" w:cs="Times New Roman"/>
          <w:sz w:val="28"/>
          <w:szCs w:val="28"/>
        </w:rPr>
        <w:t xml:space="preserve"> не суждено было дожить до того момента, когда эта загадка была окончательно объяснена. И только в 1926 г. ученик </w:t>
      </w:r>
      <w:proofErr w:type="spellStart"/>
      <w:r w:rsidRPr="00273752">
        <w:rPr>
          <w:rFonts w:ascii="Times New Roman" w:hAnsi="Times New Roman" w:cs="Times New Roman"/>
          <w:sz w:val="28"/>
          <w:szCs w:val="28"/>
        </w:rPr>
        <w:t>Камерлинг-Оннеса</w:t>
      </w:r>
      <w:proofErr w:type="spellEnd"/>
      <w:r w:rsidRPr="00273752">
        <w:rPr>
          <w:rFonts w:ascii="Times New Roman" w:hAnsi="Times New Roman" w:cs="Times New Roman"/>
          <w:sz w:val="28"/>
          <w:szCs w:val="28"/>
        </w:rPr>
        <w:t xml:space="preserve"> </w:t>
      </w:r>
      <w:proofErr w:type="spellStart"/>
      <w:r w:rsidRPr="00273752">
        <w:rPr>
          <w:rFonts w:ascii="Times New Roman" w:hAnsi="Times New Roman" w:cs="Times New Roman"/>
          <w:sz w:val="28"/>
          <w:szCs w:val="28"/>
        </w:rPr>
        <w:t>Виллем</w:t>
      </w:r>
      <w:proofErr w:type="spellEnd"/>
      <w:r w:rsidRPr="00273752">
        <w:rPr>
          <w:rFonts w:ascii="Times New Roman" w:hAnsi="Times New Roman" w:cs="Times New Roman"/>
          <w:sz w:val="28"/>
          <w:szCs w:val="28"/>
        </w:rPr>
        <w:t xml:space="preserve"> </w:t>
      </w:r>
      <w:proofErr w:type="spellStart"/>
      <w:r w:rsidRPr="00273752">
        <w:rPr>
          <w:rFonts w:ascii="Times New Roman" w:hAnsi="Times New Roman" w:cs="Times New Roman"/>
          <w:sz w:val="28"/>
          <w:szCs w:val="28"/>
        </w:rPr>
        <w:t>Хендрик</w:t>
      </w:r>
      <w:proofErr w:type="spellEnd"/>
      <w:r w:rsidRPr="00273752">
        <w:rPr>
          <w:rFonts w:ascii="Times New Roman" w:hAnsi="Times New Roman" w:cs="Times New Roman"/>
          <w:sz w:val="28"/>
          <w:szCs w:val="28"/>
        </w:rPr>
        <w:t xml:space="preserve"> </w:t>
      </w:r>
      <w:proofErr w:type="spellStart"/>
      <w:r w:rsidRPr="00273752">
        <w:rPr>
          <w:rFonts w:ascii="Times New Roman" w:hAnsi="Times New Roman" w:cs="Times New Roman"/>
          <w:sz w:val="28"/>
          <w:szCs w:val="28"/>
        </w:rPr>
        <w:t>Ке́езом</w:t>
      </w:r>
      <w:proofErr w:type="spellEnd"/>
      <w:r w:rsidRPr="00273752">
        <w:rPr>
          <w:rFonts w:ascii="Times New Roman" w:hAnsi="Times New Roman" w:cs="Times New Roman"/>
          <w:sz w:val="28"/>
          <w:szCs w:val="28"/>
        </w:rPr>
        <w:t xml:space="preserve"> смог получить 1 см³ твёрдого гелия, используя не только низкую температуру, но и давление.</w:t>
      </w:r>
    </w:p>
    <w:p w:rsidR="00F379F2" w:rsidRPr="00273752" w:rsidRDefault="004D45C5" w:rsidP="000A03A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00F379F2" w:rsidRPr="00273752">
        <w:rPr>
          <w:rFonts w:ascii="Times New Roman" w:hAnsi="Times New Roman" w:cs="Times New Roman"/>
          <w:sz w:val="28"/>
          <w:szCs w:val="28"/>
        </w:rPr>
        <w:t>последствии люди научились использовать полученные знания в промышленности и во множестве других областей. К примеру, П.Л. Капица усовершенствовал детандерный способ охлаждения газов, что помогло упростить их получение.</w:t>
      </w:r>
    </w:p>
    <w:p w:rsidR="00D11DC0" w:rsidRDefault="001F2E3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На этом история ожижения </w:t>
      </w:r>
      <w:r w:rsidR="00F379F2" w:rsidRPr="00273752">
        <w:rPr>
          <w:rFonts w:ascii="Times New Roman" w:hAnsi="Times New Roman" w:cs="Times New Roman"/>
          <w:sz w:val="28"/>
          <w:szCs w:val="28"/>
        </w:rPr>
        <w:t>газов</w:t>
      </w:r>
      <w:r w:rsidRPr="00273752">
        <w:rPr>
          <w:rFonts w:ascii="Times New Roman" w:hAnsi="Times New Roman" w:cs="Times New Roman"/>
          <w:sz w:val="28"/>
          <w:szCs w:val="28"/>
        </w:rPr>
        <w:t xml:space="preserve"> останавливается…но «взята» ли «крепос</w:t>
      </w:r>
      <w:r w:rsidR="004D45C5">
        <w:rPr>
          <w:rFonts w:ascii="Times New Roman" w:hAnsi="Times New Roman" w:cs="Times New Roman"/>
          <w:sz w:val="28"/>
          <w:szCs w:val="28"/>
        </w:rPr>
        <w:t xml:space="preserve">ть» абсолютного нуля? </w:t>
      </w:r>
      <w:proofErr w:type="gramStart"/>
      <w:r w:rsidR="004D45C5">
        <w:rPr>
          <w:rFonts w:ascii="Times New Roman" w:hAnsi="Times New Roman" w:cs="Times New Roman"/>
          <w:sz w:val="28"/>
          <w:szCs w:val="28"/>
        </w:rPr>
        <w:t>Конечно</w:t>
      </w:r>
      <w:proofErr w:type="gramEnd"/>
      <w:r w:rsidRPr="00273752">
        <w:rPr>
          <w:rFonts w:ascii="Times New Roman" w:hAnsi="Times New Roman" w:cs="Times New Roman"/>
          <w:sz w:val="28"/>
          <w:szCs w:val="28"/>
        </w:rPr>
        <w:t xml:space="preserve"> нет!</w:t>
      </w:r>
    </w:p>
    <w:p w:rsidR="001F2E34" w:rsidRPr="009435E8" w:rsidRDefault="00D11DC0" w:rsidP="000A03A7">
      <w:pPr>
        <w:spacing w:line="360" w:lineRule="auto"/>
        <w:ind w:firstLine="426"/>
        <w:rPr>
          <w:rFonts w:ascii="Times New Roman" w:hAnsi="Times New Roman" w:cs="Times New Roman"/>
          <w:sz w:val="28"/>
          <w:szCs w:val="28"/>
        </w:rPr>
      </w:pPr>
      <w:r>
        <w:rPr>
          <w:rFonts w:ascii="Times New Roman" w:hAnsi="Times New Roman" w:cs="Times New Roman"/>
          <w:sz w:val="28"/>
          <w:szCs w:val="28"/>
        </w:rPr>
        <w:br w:type="page"/>
      </w:r>
    </w:p>
    <w:p w:rsidR="007A10CC" w:rsidRPr="00843C0A" w:rsidRDefault="00843C0A" w:rsidP="000A03A7">
      <w:pPr>
        <w:pStyle w:val="ab"/>
        <w:spacing w:line="360" w:lineRule="auto"/>
        <w:ind w:left="0" w:firstLine="426"/>
        <w:jc w:val="center"/>
        <w:outlineLvl w:val="1"/>
        <w:rPr>
          <w:rFonts w:ascii="Times New Roman" w:hAnsi="Times New Roman" w:cs="Times New Roman"/>
          <w:b/>
          <w:i/>
          <w:sz w:val="32"/>
          <w:szCs w:val="28"/>
          <w:u w:val="single"/>
        </w:rPr>
      </w:pPr>
      <w:bookmarkStart w:id="4" w:name="_Toc348874519"/>
      <w:r>
        <w:rPr>
          <w:rFonts w:ascii="Times New Roman" w:hAnsi="Times New Roman" w:cs="Times New Roman"/>
          <w:b/>
          <w:i/>
          <w:sz w:val="36"/>
          <w:szCs w:val="28"/>
          <w:u w:val="single"/>
        </w:rPr>
        <w:lastRenderedPageBreak/>
        <w:t xml:space="preserve">1.3 </w:t>
      </w:r>
      <w:r w:rsidR="007A10CC" w:rsidRPr="00843C0A">
        <w:rPr>
          <w:rFonts w:ascii="Times New Roman" w:hAnsi="Times New Roman" w:cs="Times New Roman"/>
          <w:b/>
          <w:i/>
          <w:sz w:val="36"/>
          <w:szCs w:val="28"/>
          <w:u w:val="single"/>
        </w:rPr>
        <w:t>Необычные явления</w:t>
      </w:r>
      <w:r w:rsidR="00611BC8" w:rsidRPr="00843C0A">
        <w:rPr>
          <w:rFonts w:ascii="Times New Roman" w:hAnsi="Times New Roman" w:cs="Times New Roman"/>
          <w:b/>
          <w:i/>
          <w:sz w:val="36"/>
          <w:szCs w:val="28"/>
          <w:u w:val="single"/>
        </w:rPr>
        <w:t>, возникающие</w:t>
      </w:r>
      <w:r w:rsidR="007A10CC" w:rsidRPr="00843C0A">
        <w:rPr>
          <w:rFonts w:ascii="Times New Roman" w:hAnsi="Times New Roman" w:cs="Times New Roman"/>
          <w:b/>
          <w:i/>
          <w:sz w:val="36"/>
          <w:szCs w:val="28"/>
          <w:u w:val="single"/>
        </w:rPr>
        <w:t xml:space="preserve"> при температурах, близких к абсолютному нулю</w:t>
      </w:r>
      <w:bookmarkEnd w:id="4"/>
    </w:p>
    <w:p w:rsidR="001F2E34" w:rsidRPr="00273752" w:rsidRDefault="001F2E3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Температура ожижения гелия невероятно б</w:t>
      </w:r>
      <w:r w:rsidR="001C702A">
        <w:rPr>
          <w:rFonts w:ascii="Times New Roman" w:hAnsi="Times New Roman" w:cs="Times New Roman"/>
          <w:sz w:val="28"/>
          <w:szCs w:val="28"/>
        </w:rPr>
        <w:t>лизка к абсолютному нулю</w:t>
      </w:r>
      <w:r w:rsidRPr="00273752">
        <w:rPr>
          <w:rFonts w:ascii="Times New Roman" w:hAnsi="Times New Roman" w:cs="Times New Roman"/>
          <w:sz w:val="28"/>
          <w:szCs w:val="28"/>
        </w:rPr>
        <w:t>. Именно при такой температуре наблюдается множество эффектов, которые чело</w:t>
      </w:r>
      <w:r w:rsidR="007A10CC" w:rsidRPr="00273752">
        <w:rPr>
          <w:rFonts w:ascii="Times New Roman" w:hAnsi="Times New Roman" w:cs="Times New Roman"/>
          <w:sz w:val="28"/>
          <w:szCs w:val="28"/>
        </w:rPr>
        <w:t>веку просто тяжело представить: сверхтекучесть, сверхпроводимость, конденс</w:t>
      </w:r>
      <w:r w:rsidR="00D90D36" w:rsidRPr="00273752">
        <w:rPr>
          <w:rFonts w:ascii="Times New Roman" w:hAnsi="Times New Roman" w:cs="Times New Roman"/>
          <w:sz w:val="28"/>
          <w:szCs w:val="28"/>
        </w:rPr>
        <w:t>ация</w:t>
      </w:r>
      <w:r w:rsidR="007A10CC" w:rsidRPr="00273752">
        <w:rPr>
          <w:rFonts w:ascii="Times New Roman" w:hAnsi="Times New Roman" w:cs="Times New Roman"/>
          <w:sz w:val="28"/>
          <w:szCs w:val="28"/>
        </w:rPr>
        <w:t xml:space="preserve"> </w:t>
      </w:r>
      <w:proofErr w:type="spellStart"/>
      <w:r w:rsidR="007A10CC" w:rsidRPr="00273752">
        <w:rPr>
          <w:rFonts w:ascii="Times New Roman" w:hAnsi="Times New Roman" w:cs="Times New Roman"/>
          <w:sz w:val="28"/>
          <w:szCs w:val="28"/>
        </w:rPr>
        <w:t>Бозе-Эйнштейна</w:t>
      </w:r>
      <w:proofErr w:type="spellEnd"/>
      <w:r w:rsidR="007A10CC" w:rsidRPr="00273752">
        <w:rPr>
          <w:rFonts w:ascii="Times New Roman" w:hAnsi="Times New Roman" w:cs="Times New Roman"/>
          <w:sz w:val="28"/>
          <w:szCs w:val="28"/>
        </w:rPr>
        <w:t xml:space="preserve"> и т.д.</w:t>
      </w:r>
      <w:r w:rsidR="00F379F2" w:rsidRPr="00273752">
        <w:rPr>
          <w:rFonts w:ascii="Times New Roman" w:hAnsi="Times New Roman" w:cs="Times New Roman"/>
          <w:sz w:val="28"/>
          <w:szCs w:val="28"/>
        </w:rPr>
        <w:t xml:space="preserve"> Я </w:t>
      </w:r>
      <w:r w:rsidR="001C702A">
        <w:rPr>
          <w:rFonts w:ascii="Times New Roman" w:hAnsi="Times New Roman" w:cs="Times New Roman"/>
          <w:sz w:val="28"/>
          <w:szCs w:val="28"/>
        </w:rPr>
        <w:t>постараюсь вкратце рассказать о</w:t>
      </w:r>
      <w:r w:rsidR="00F379F2" w:rsidRPr="00273752">
        <w:rPr>
          <w:rFonts w:ascii="Times New Roman" w:hAnsi="Times New Roman" w:cs="Times New Roman"/>
          <w:sz w:val="28"/>
          <w:szCs w:val="28"/>
        </w:rPr>
        <w:t xml:space="preserve"> каждом из них.</w:t>
      </w:r>
    </w:p>
    <w:p w:rsidR="000A03A7" w:rsidRPr="00112D8B" w:rsidRDefault="00F379F2" w:rsidP="000A03A7">
      <w:pPr>
        <w:pStyle w:val="3"/>
        <w:spacing w:line="360" w:lineRule="auto"/>
        <w:ind w:firstLine="426"/>
        <w:rPr>
          <w:rFonts w:ascii="Times New Roman" w:hAnsi="Times New Roman" w:cs="Times New Roman"/>
          <w:color w:val="auto"/>
          <w:sz w:val="32"/>
          <w:szCs w:val="28"/>
        </w:rPr>
      </w:pPr>
      <w:bookmarkStart w:id="5" w:name="_Toc348874520"/>
      <w:r w:rsidRPr="00112D8B">
        <w:rPr>
          <w:rFonts w:ascii="Times New Roman" w:hAnsi="Times New Roman" w:cs="Times New Roman"/>
          <w:i/>
          <w:color w:val="auto"/>
          <w:sz w:val="32"/>
          <w:szCs w:val="28"/>
          <w:u w:val="single"/>
        </w:rPr>
        <w:t>Сверхтекучесть</w:t>
      </w:r>
      <w:bookmarkEnd w:id="5"/>
      <w:r w:rsidR="000A03A7" w:rsidRPr="00112D8B">
        <w:rPr>
          <w:rFonts w:ascii="Times New Roman" w:hAnsi="Times New Roman" w:cs="Times New Roman"/>
          <w:color w:val="auto"/>
          <w:sz w:val="32"/>
          <w:szCs w:val="28"/>
        </w:rPr>
        <w:t xml:space="preserve"> </w:t>
      </w:r>
    </w:p>
    <w:p w:rsidR="00D90D36" w:rsidRPr="000A03A7" w:rsidRDefault="00F379F2" w:rsidP="000A03A7">
      <w:pPr>
        <w:spacing w:line="360" w:lineRule="auto"/>
        <w:ind w:firstLine="426"/>
        <w:jc w:val="both"/>
        <w:rPr>
          <w:rFonts w:ascii="Times New Roman" w:hAnsi="Times New Roman" w:cs="Times New Roman"/>
          <w:sz w:val="28"/>
          <w:szCs w:val="28"/>
        </w:rPr>
      </w:pPr>
      <w:r w:rsidRPr="000A03A7">
        <w:rPr>
          <w:rFonts w:ascii="Times New Roman" w:hAnsi="Times New Roman" w:cs="Times New Roman"/>
          <w:sz w:val="28"/>
          <w:szCs w:val="28"/>
        </w:rPr>
        <w:t xml:space="preserve"> </w:t>
      </w:r>
      <w:r w:rsidR="000A03A7">
        <w:rPr>
          <w:rFonts w:ascii="Times New Roman" w:hAnsi="Times New Roman" w:cs="Times New Roman"/>
          <w:sz w:val="28"/>
          <w:szCs w:val="28"/>
        </w:rPr>
        <w:t>Сверхтекучесть ‒</w:t>
      </w:r>
      <w:r w:rsidR="000A03A7" w:rsidRPr="000A03A7">
        <w:rPr>
          <w:rFonts w:ascii="Times New Roman" w:hAnsi="Times New Roman" w:cs="Times New Roman"/>
          <w:sz w:val="28"/>
          <w:szCs w:val="28"/>
        </w:rPr>
        <w:t xml:space="preserve"> </w:t>
      </w:r>
      <w:r w:rsidR="00D90D36" w:rsidRPr="000A03A7">
        <w:rPr>
          <w:rFonts w:ascii="Times New Roman" w:hAnsi="Times New Roman" w:cs="Times New Roman"/>
          <w:sz w:val="28"/>
          <w:szCs w:val="28"/>
        </w:rPr>
        <w:t xml:space="preserve">способность вещества при понижении температуры к абсолютному нулю, протекать через узкие щели и капилляры без трения. </w:t>
      </w:r>
    </w:p>
    <w:p w:rsidR="00F379F2" w:rsidRPr="00273752" w:rsidRDefault="00D90D3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До недавнего времени сверхтекучесть была известна только у жидкого гелия, однако в последние годы сверхтекучесть была обнаружена и в других системах: в разреженных атомных бозе-конденсатах, твёрдом гелии.</w:t>
      </w:r>
    </w:p>
    <w:p w:rsidR="00004D15" w:rsidRPr="001C702A" w:rsidRDefault="00D90D3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Л.Д. Ландау на своих лекциях говорил так: «Было бы невозможно даже в самых общих чертах попытаться объяснить вам сущность этой теории. Она основана на одном из величайших достижений физики двадцатого века, так называемой квантовой механике, Квантовая механика - это бесконечно сложная как методически, так и по заложенным в ней физическим понятиям область теории физики. Она характеризуется тем, что многие из используемых ею понятий очень плохо доступны нашему восприятию».</w:t>
      </w:r>
      <w:r w:rsidR="001C702A" w:rsidRPr="001C702A">
        <w:rPr>
          <w:rFonts w:ascii="Times New Roman" w:hAnsi="Times New Roman" w:cs="Times New Roman"/>
          <w:sz w:val="28"/>
          <w:szCs w:val="28"/>
        </w:rPr>
        <w:t xml:space="preserve"> [</w:t>
      </w:r>
      <w:r w:rsidR="001C702A" w:rsidRPr="00AF67ED">
        <w:rPr>
          <w:rFonts w:ascii="Times New Roman" w:hAnsi="Times New Roman" w:cs="Times New Roman"/>
          <w:sz w:val="28"/>
          <w:szCs w:val="28"/>
        </w:rPr>
        <w:t>10</w:t>
      </w:r>
      <w:r w:rsidR="001C702A" w:rsidRPr="001C702A">
        <w:rPr>
          <w:rFonts w:ascii="Times New Roman" w:hAnsi="Times New Roman" w:cs="Times New Roman"/>
          <w:sz w:val="28"/>
          <w:szCs w:val="28"/>
        </w:rPr>
        <w:t>]</w:t>
      </w:r>
    </w:p>
    <w:p w:rsidR="000A03A7" w:rsidRPr="007F0F46" w:rsidRDefault="00D90D36" w:rsidP="000A03A7">
      <w:pPr>
        <w:pStyle w:val="3"/>
        <w:spacing w:line="360" w:lineRule="auto"/>
        <w:ind w:firstLine="426"/>
        <w:rPr>
          <w:rFonts w:ascii="Times New Roman" w:hAnsi="Times New Roman" w:cs="Times New Roman"/>
          <w:b w:val="0"/>
          <w:color w:val="auto"/>
          <w:sz w:val="32"/>
          <w:szCs w:val="28"/>
        </w:rPr>
      </w:pPr>
      <w:bookmarkStart w:id="6" w:name="_Toc348874521"/>
      <w:r w:rsidRPr="00112D8B">
        <w:rPr>
          <w:rFonts w:ascii="Times New Roman" w:hAnsi="Times New Roman" w:cs="Times New Roman"/>
          <w:i/>
          <w:color w:val="auto"/>
          <w:sz w:val="32"/>
          <w:szCs w:val="28"/>
          <w:u w:val="single"/>
        </w:rPr>
        <w:t>Сверхпроводимость</w:t>
      </w:r>
      <w:bookmarkEnd w:id="6"/>
    </w:p>
    <w:p w:rsidR="00CC6B2B" w:rsidRPr="007F0F46" w:rsidRDefault="000A03A7" w:rsidP="000A03A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Сверхпроводимость ‒ </w:t>
      </w:r>
      <w:r w:rsidR="00D90D36" w:rsidRPr="000A03A7">
        <w:rPr>
          <w:rFonts w:ascii="Times New Roman" w:hAnsi="Times New Roman" w:cs="Times New Roman"/>
          <w:sz w:val="28"/>
          <w:szCs w:val="28"/>
        </w:rPr>
        <w:t>свойство некоторых материалов обладать строго нулевым электрическим сопротивлением при достижении ими температуры ниже определённого значения (критическая температура). Известны несколько десятков чистых элементов, сплавов и керамик, переходящих в сверхпроводящее состояние</w:t>
      </w:r>
      <w:r w:rsidR="00A740F6" w:rsidRPr="000A03A7">
        <w:rPr>
          <w:rFonts w:ascii="Times New Roman" w:hAnsi="Times New Roman" w:cs="Times New Roman"/>
          <w:sz w:val="28"/>
          <w:szCs w:val="28"/>
        </w:rPr>
        <w:t xml:space="preserve"> при самых разных значениях температуры</w:t>
      </w:r>
      <w:r w:rsidR="00D90D36" w:rsidRPr="000A03A7">
        <w:rPr>
          <w:rFonts w:ascii="Times New Roman" w:hAnsi="Times New Roman" w:cs="Times New Roman"/>
          <w:sz w:val="28"/>
          <w:szCs w:val="28"/>
        </w:rPr>
        <w:t xml:space="preserve">. Сверхпроводимость — квантовое явление. Оно характеризуется также </w:t>
      </w:r>
      <w:r w:rsidR="00D90D36" w:rsidRPr="000A03A7">
        <w:rPr>
          <w:rFonts w:ascii="Times New Roman" w:hAnsi="Times New Roman" w:cs="Times New Roman"/>
          <w:sz w:val="28"/>
          <w:szCs w:val="28"/>
        </w:rPr>
        <w:lastRenderedPageBreak/>
        <w:t>эффектом Мейснера, заключающимся в полном вытеснении магнитного поля из объема сверхпроводника. Существование этого эффекта показывает, что сверхпроводимость не может быть описана просто как идеальная проводимость в классическом понимании.</w:t>
      </w:r>
    </w:p>
    <w:p w:rsidR="00DB6437" w:rsidRDefault="00CC1AF0" w:rsidP="00DB6437">
      <w:pPr>
        <w:spacing w:line="360" w:lineRule="auto"/>
        <w:ind w:firstLine="426"/>
        <w:rPr>
          <w:rFonts w:ascii="Times New Roman" w:hAnsi="Times New Roman" w:cs="Times New Roman"/>
          <w:b/>
          <w:i/>
          <w:sz w:val="32"/>
          <w:szCs w:val="28"/>
          <w:u w:val="single"/>
        </w:rPr>
      </w:pPr>
      <w:r w:rsidRPr="00112D8B">
        <w:rPr>
          <w:rFonts w:ascii="Times New Roman" w:hAnsi="Times New Roman" w:cs="Times New Roman"/>
          <w:b/>
          <w:i/>
          <w:sz w:val="32"/>
          <w:szCs w:val="28"/>
          <w:u w:val="single"/>
        </w:rPr>
        <w:t>Эффект Мейснера</w:t>
      </w:r>
    </w:p>
    <w:p w:rsidR="00C83D63" w:rsidRPr="00273752" w:rsidRDefault="000A03A7" w:rsidP="00DB6437">
      <w:pPr>
        <w:spacing w:line="360" w:lineRule="auto"/>
        <w:ind w:firstLine="426"/>
        <w:rPr>
          <w:rFonts w:ascii="Times New Roman" w:hAnsi="Times New Roman" w:cs="Times New Roman"/>
          <w:i/>
          <w:sz w:val="24"/>
          <w:szCs w:val="28"/>
        </w:rPr>
      </w:pPr>
      <w:r>
        <w:rPr>
          <w:rFonts w:ascii="Times New Roman" w:hAnsi="Times New Roman" w:cs="Times New Roman"/>
          <w:sz w:val="28"/>
          <w:szCs w:val="28"/>
        </w:rPr>
        <w:t>Эффек</w:t>
      </w:r>
      <w:r w:rsidR="006755AC">
        <w:rPr>
          <w:rFonts w:ascii="Times New Roman" w:hAnsi="Times New Roman" w:cs="Times New Roman"/>
          <w:sz w:val="28"/>
          <w:szCs w:val="28"/>
        </w:rPr>
        <w:t>т</w:t>
      </w:r>
      <w:r>
        <w:rPr>
          <w:rFonts w:ascii="Times New Roman" w:hAnsi="Times New Roman" w:cs="Times New Roman"/>
          <w:sz w:val="28"/>
          <w:szCs w:val="28"/>
        </w:rPr>
        <w:t xml:space="preserve"> Мейснера ‒ </w:t>
      </w:r>
      <w:r w:rsidR="00CC1AF0" w:rsidRPr="00273752">
        <w:rPr>
          <w:rFonts w:ascii="Times New Roman" w:hAnsi="Times New Roman" w:cs="Times New Roman"/>
          <w:sz w:val="28"/>
          <w:szCs w:val="28"/>
        </w:rPr>
        <w:t xml:space="preserve">полное вытеснение магнитного поля из объёма проводника при переходе в сверхпроводящее состояние </w:t>
      </w:r>
      <w:r w:rsidR="00004D15" w:rsidRPr="00004D15">
        <w:rPr>
          <w:rFonts w:ascii="Times New Roman" w:hAnsi="Times New Roman" w:cs="Times New Roman"/>
          <w:sz w:val="28"/>
          <w:szCs w:val="28"/>
        </w:rPr>
        <w:t>[</w:t>
      </w:r>
      <w:r w:rsidR="00CC1AF0" w:rsidRPr="00273752">
        <w:rPr>
          <w:rFonts w:ascii="Times New Roman" w:hAnsi="Times New Roman" w:cs="Times New Roman"/>
          <w:sz w:val="28"/>
          <w:szCs w:val="28"/>
        </w:rPr>
        <w:t>рис.4</w:t>
      </w:r>
      <w:r w:rsidR="00004D15" w:rsidRPr="00004D15">
        <w:rPr>
          <w:rFonts w:ascii="Times New Roman" w:hAnsi="Times New Roman" w:cs="Times New Roman"/>
          <w:sz w:val="28"/>
          <w:szCs w:val="28"/>
        </w:rPr>
        <w:t>]</w:t>
      </w:r>
      <w:r w:rsidR="00CC1AF0" w:rsidRPr="00273752">
        <w:rPr>
          <w:rFonts w:ascii="Times New Roman" w:hAnsi="Times New Roman" w:cs="Times New Roman"/>
          <w:sz w:val="28"/>
          <w:szCs w:val="28"/>
        </w:rPr>
        <w:t xml:space="preserve">. Впервые явление наблюдалось в 1933 году немецкими физиками </w:t>
      </w:r>
      <w:proofErr w:type="spellStart"/>
      <w:r w:rsidR="00CC1AF0" w:rsidRPr="00273752">
        <w:rPr>
          <w:rFonts w:ascii="Times New Roman" w:hAnsi="Times New Roman" w:cs="Times New Roman"/>
          <w:sz w:val="28"/>
          <w:szCs w:val="28"/>
        </w:rPr>
        <w:t>Мейснером</w:t>
      </w:r>
      <w:proofErr w:type="spellEnd"/>
      <w:r w:rsidR="00CC1AF0" w:rsidRPr="00273752">
        <w:rPr>
          <w:rFonts w:ascii="Times New Roman" w:hAnsi="Times New Roman" w:cs="Times New Roman"/>
          <w:sz w:val="28"/>
          <w:szCs w:val="28"/>
        </w:rPr>
        <w:t xml:space="preserve"> и </w:t>
      </w:r>
      <w:proofErr w:type="spellStart"/>
      <w:r w:rsidR="00CC1AF0" w:rsidRPr="00273752">
        <w:rPr>
          <w:rFonts w:ascii="Times New Roman" w:hAnsi="Times New Roman" w:cs="Times New Roman"/>
          <w:sz w:val="28"/>
          <w:szCs w:val="28"/>
        </w:rPr>
        <w:t>Оксенфельдом</w:t>
      </w:r>
      <w:proofErr w:type="spellEnd"/>
      <w:r w:rsidR="00CC1AF0" w:rsidRPr="00273752">
        <w:rPr>
          <w:rFonts w:ascii="Times New Roman" w:hAnsi="Times New Roman" w:cs="Times New Roman"/>
          <w:sz w:val="28"/>
          <w:szCs w:val="28"/>
        </w:rPr>
        <w:t xml:space="preserve">. Этот эффект явно демонстрирует эксперимент, впоследствии названный «Гроб Магомета» </w:t>
      </w:r>
      <w:r w:rsidR="00004D15" w:rsidRPr="00004D15">
        <w:rPr>
          <w:rFonts w:ascii="Times New Roman" w:hAnsi="Times New Roman" w:cs="Times New Roman"/>
          <w:sz w:val="28"/>
          <w:szCs w:val="28"/>
        </w:rPr>
        <w:t>[</w:t>
      </w:r>
      <w:r w:rsidR="00CC1AF0" w:rsidRPr="00273752">
        <w:rPr>
          <w:rFonts w:ascii="Times New Roman" w:hAnsi="Times New Roman" w:cs="Times New Roman"/>
          <w:sz w:val="28"/>
          <w:szCs w:val="28"/>
        </w:rPr>
        <w:t>рис.3</w:t>
      </w:r>
      <w:r w:rsidR="00004D15" w:rsidRPr="00CC6B2B">
        <w:rPr>
          <w:rFonts w:ascii="Times New Roman" w:hAnsi="Times New Roman" w:cs="Times New Roman"/>
          <w:sz w:val="28"/>
          <w:szCs w:val="28"/>
        </w:rPr>
        <w:t>]</w:t>
      </w:r>
      <w:r w:rsidR="00CC1AF0" w:rsidRPr="00273752">
        <w:rPr>
          <w:rFonts w:ascii="Times New Roman" w:hAnsi="Times New Roman" w:cs="Times New Roman"/>
          <w:sz w:val="28"/>
          <w:szCs w:val="28"/>
        </w:rPr>
        <w:t>.</w:t>
      </w:r>
    </w:p>
    <w:p w:rsidR="000A03A7" w:rsidRPr="00112D8B" w:rsidRDefault="0086568C" w:rsidP="000A03A7">
      <w:pPr>
        <w:pStyle w:val="3"/>
        <w:spacing w:line="360" w:lineRule="auto"/>
        <w:ind w:firstLine="426"/>
        <w:rPr>
          <w:rFonts w:ascii="Times New Roman" w:hAnsi="Times New Roman" w:cs="Times New Roman"/>
          <w:b w:val="0"/>
          <w:color w:val="auto"/>
          <w:sz w:val="32"/>
          <w:szCs w:val="28"/>
        </w:rPr>
      </w:pPr>
      <w:bookmarkStart w:id="7" w:name="_Toc348874522"/>
      <w:r w:rsidRPr="00112D8B">
        <w:rPr>
          <w:rFonts w:ascii="Times New Roman" w:hAnsi="Times New Roman" w:cs="Times New Roman"/>
          <w:i/>
          <w:color w:val="auto"/>
          <w:sz w:val="32"/>
          <w:szCs w:val="28"/>
          <w:u w:val="single"/>
        </w:rPr>
        <w:t>Конденсат</w:t>
      </w:r>
      <w:r w:rsidR="006755AC" w:rsidRPr="00112D8B">
        <w:rPr>
          <w:rFonts w:ascii="Times New Roman" w:hAnsi="Times New Roman" w:cs="Times New Roman"/>
          <w:i/>
          <w:color w:val="auto"/>
          <w:sz w:val="32"/>
          <w:szCs w:val="28"/>
          <w:u w:val="single"/>
        </w:rPr>
        <w:t xml:space="preserve"> Бо́зе-</w:t>
      </w:r>
      <w:r w:rsidRPr="00112D8B">
        <w:rPr>
          <w:rFonts w:ascii="Times New Roman" w:hAnsi="Times New Roman" w:cs="Times New Roman"/>
          <w:i/>
          <w:color w:val="auto"/>
          <w:sz w:val="32"/>
          <w:szCs w:val="28"/>
          <w:u w:val="single"/>
        </w:rPr>
        <w:t>Эйнштейна</w:t>
      </w:r>
      <w:bookmarkEnd w:id="7"/>
      <w:r w:rsidR="00FF64D1" w:rsidRPr="00112D8B">
        <w:rPr>
          <w:rFonts w:ascii="Times New Roman" w:hAnsi="Times New Roman" w:cs="Times New Roman"/>
          <w:i/>
          <w:color w:val="auto"/>
          <w:sz w:val="32"/>
          <w:szCs w:val="28"/>
          <w:u w:val="single"/>
        </w:rPr>
        <w:t xml:space="preserve"> </w:t>
      </w:r>
    </w:p>
    <w:p w:rsidR="00CC1AF0" w:rsidRPr="006755AC" w:rsidRDefault="000A03A7" w:rsidP="000A03A7">
      <w:pPr>
        <w:spacing w:line="360" w:lineRule="auto"/>
        <w:ind w:firstLine="426"/>
        <w:jc w:val="both"/>
        <w:rPr>
          <w:rFonts w:asciiTheme="majorHAnsi" w:eastAsiaTheme="majorEastAsia" w:hAnsiTheme="majorHAnsi" w:cstheme="majorBidi"/>
          <w:b/>
          <w:bCs/>
          <w:color w:val="365F91" w:themeColor="accent1" w:themeShade="BF"/>
          <w:sz w:val="36"/>
          <w:szCs w:val="28"/>
        </w:rPr>
      </w:pPr>
      <w:r w:rsidRPr="000A03A7">
        <w:rPr>
          <w:rFonts w:ascii="Times New Roman" w:hAnsi="Times New Roman" w:cs="Times New Roman"/>
          <w:sz w:val="28"/>
          <w:szCs w:val="28"/>
        </w:rPr>
        <w:t xml:space="preserve">Конденсат </w:t>
      </w:r>
      <w:proofErr w:type="spellStart"/>
      <w:r w:rsidRPr="000A03A7">
        <w:rPr>
          <w:rFonts w:ascii="Times New Roman" w:hAnsi="Times New Roman" w:cs="Times New Roman"/>
          <w:sz w:val="28"/>
          <w:szCs w:val="28"/>
        </w:rPr>
        <w:t>Бозе-Эйнштейна</w:t>
      </w:r>
      <w:proofErr w:type="spellEnd"/>
      <w:r w:rsidRPr="000A03A7">
        <w:rPr>
          <w:rFonts w:ascii="Times New Roman" w:hAnsi="Times New Roman" w:cs="Times New Roman"/>
          <w:sz w:val="28"/>
          <w:szCs w:val="28"/>
        </w:rPr>
        <w:t xml:space="preserve"> ‒ </w:t>
      </w:r>
      <w:r w:rsidR="00CE23A2" w:rsidRPr="000A03A7">
        <w:rPr>
          <w:rFonts w:ascii="Times New Roman" w:hAnsi="Times New Roman" w:cs="Times New Roman"/>
          <w:sz w:val="28"/>
          <w:szCs w:val="28"/>
        </w:rPr>
        <w:t xml:space="preserve">агрегатное состояние вещества, основу которого составляют бозоны, охлаждённые до температур, близких к абсолютному нулю (меньше миллионной доли градуса выше абсолютного нуля).  В таком состоянии начинают проявляться квантовые эффекты на макроскопическом уровне. </w:t>
      </w:r>
      <w:r w:rsidR="00385268" w:rsidRPr="006755AC">
        <w:rPr>
          <w:rFonts w:asciiTheme="majorHAnsi" w:eastAsiaTheme="majorEastAsia" w:hAnsiTheme="majorHAnsi" w:cstheme="majorBidi"/>
          <w:b/>
          <w:bCs/>
          <w:color w:val="365F91" w:themeColor="accent1" w:themeShade="BF"/>
          <w:sz w:val="36"/>
          <w:szCs w:val="28"/>
        </w:rPr>
        <w:br w:type="page"/>
      </w:r>
    </w:p>
    <w:p w:rsidR="00DC62A0" w:rsidRPr="00112D8B" w:rsidRDefault="00DC62A0" w:rsidP="000A03A7">
      <w:pPr>
        <w:pStyle w:val="1"/>
        <w:spacing w:line="360" w:lineRule="auto"/>
        <w:jc w:val="center"/>
        <w:rPr>
          <w:color w:val="auto"/>
          <w:sz w:val="36"/>
        </w:rPr>
      </w:pPr>
      <w:bookmarkStart w:id="8" w:name="_Toc348874523"/>
      <w:r w:rsidRPr="00112D8B">
        <w:rPr>
          <w:color w:val="auto"/>
          <w:sz w:val="36"/>
        </w:rPr>
        <w:lastRenderedPageBreak/>
        <w:t xml:space="preserve">Глава II. </w:t>
      </w:r>
      <w:r w:rsidRPr="00112D8B">
        <w:rPr>
          <w:color w:val="auto"/>
          <w:sz w:val="32"/>
        </w:rPr>
        <w:t xml:space="preserve"> </w:t>
      </w:r>
      <w:r w:rsidRPr="00112D8B">
        <w:rPr>
          <w:color w:val="auto"/>
          <w:sz w:val="36"/>
        </w:rPr>
        <w:t>Экспериментальное определение абсолютного нуля</w:t>
      </w:r>
      <w:bookmarkEnd w:id="8"/>
    </w:p>
    <w:p w:rsidR="004806B7" w:rsidRPr="00273752" w:rsidRDefault="004806B7"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В настоящее время уже довольно многим и</w:t>
      </w:r>
      <w:r w:rsidR="001C702A">
        <w:rPr>
          <w:rFonts w:ascii="Times New Roman" w:hAnsi="Times New Roman" w:cs="Times New Roman"/>
          <w:sz w:val="28"/>
          <w:szCs w:val="28"/>
        </w:rPr>
        <w:t>звестно, что такое абсолютный ну</w:t>
      </w:r>
      <w:r w:rsidRPr="00273752">
        <w:rPr>
          <w:rFonts w:ascii="Times New Roman" w:hAnsi="Times New Roman" w:cs="Times New Roman"/>
          <w:sz w:val="28"/>
          <w:szCs w:val="28"/>
        </w:rPr>
        <w:t>ль температур и его значение, но многие ли его могут определить? Вопрос, конечно, сложный, но ответ на него есть.</w:t>
      </w:r>
    </w:p>
    <w:p w:rsidR="004806B7" w:rsidRPr="00273752" w:rsidRDefault="001C702A" w:rsidP="000A03A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Для проведения эксперимента нам</w:t>
      </w:r>
      <w:r w:rsidR="004806B7" w:rsidRPr="00273752">
        <w:rPr>
          <w:rFonts w:ascii="Times New Roman" w:hAnsi="Times New Roman" w:cs="Times New Roman"/>
          <w:sz w:val="28"/>
          <w:szCs w:val="28"/>
        </w:rPr>
        <w:t xml:space="preserve"> понадобились самые обычные  инструменты – манометр, сделанный из медицинского тонометра и соединенный с герметичной колбой, наполненной воздухом</w:t>
      </w:r>
      <w:r w:rsidR="0086568C" w:rsidRPr="00273752">
        <w:rPr>
          <w:rFonts w:ascii="Times New Roman" w:hAnsi="Times New Roman" w:cs="Times New Roman"/>
          <w:sz w:val="28"/>
          <w:szCs w:val="28"/>
        </w:rPr>
        <w:t>;</w:t>
      </w:r>
      <w:r w:rsidR="00A740F6" w:rsidRPr="00273752">
        <w:rPr>
          <w:rFonts w:ascii="Times New Roman" w:hAnsi="Times New Roman" w:cs="Times New Roman"/>
          <w:sz w:val="28"/>
          <w:szCs w:val="28"/>
        </w:rPr>
        <w:t xml:space="preserve"> термометр</w:t>
      </w:r>
      <w:r w:rsidR="004806B7" w:rsidRPr="00273752">
        <w:rPr>
          <w:rFonts w:ascii="Times New Roman" w:hAnsi="Times New Roman" w:cs="Times New Roman"/>
          <w:sz w:val="28"/>
          <w:szCs w:val="28"/>
        </w:rPr>
        <w:t>, штатив</w:t>
      </w:r>
      <w:r w:rsidR="0086568C" w:rsidRPr="00273752">
        <w:rPr>
          <w:rFonts w:ascii="Times New Roman" w:hAnsi="Times New Roman" w:cs="Times New Roman"/>
          <w:sz w:val="28"/>
          <w:szCs w:val="28"/>
        </w:rPr>
        <w:t>, емкость для снега и жидкости, нагреватель</w:t>
      </w:r>
      <w:proofErr w:type="gramStart"/>
      <w:r w:rsidR="0086568C" w:rsidRPr="00273752">
        <w:rPr>
          <w:rFonts w:ascii="Times New Roman" w:hAnsi="Times New Roman" w:cs="Times New Roman"/>
          <w:sz w:val="28"/>
          <w:szCs w:val="28"/>
        </w:rPr>
        <w:t>.</w:t>
      </w:r>
      <w:proofErr w:type="gramEnd"/>
      <w:r w:rsidR="003A01E1" w:rsidRPr="00273752">
        <w:rPr>
          <w:rFonts w:ascii="Times New Roman" w:hAnsi="Times New Roman" w:cs="Times New Roman"/>
          <w:sz w:val="28"/>
          <w:szCs w:val="28"/>
        </w:rPr>
        <w:t xml:space="preserve"> [</w:t>
      </w:r>
      <w:proofErr w:type="gramStart"/>
      <w:r w:rsidR="003A01E1" w:rsidRPr="00273752">
        <w:rPr>
          <w:rFonts w:ascii="Times New Roman" w:hAnsi="Times New Roman" w:cs="Times New Roman"/>
          <w:sz w:val="28"/>
          <w:szCs w:val="28"/>
        </w:rPr>
        <w:t>р</w:t>
      </w:r>
      <w:proofErr w:type="gramEnd"/>
      <w:r w:rsidR="003A01E1" w:rsidRPr="00273752">
        <w:rPr>
          <w:rFonts w:ascii="Times New Roman" w:hAnsi="Times New Roman" w:cs="Times New Roman"/>
          <w:sz w:val="28"/>
          <w:szCs w:val="28"/>
        </w:rPr>
        <w:t>ис.</w:t>
      </w:r>
      <w:r w:rsidR="00385268" w:rsidRPr="00273752">
        <w:rPr>
          <w:rFonts w:ascii="Times New Roman" w:hAnsi="Times New Roman" w:cs="Times New Roman"/>
          <w:sz w:val="28"/>
          <w:szCs w:val="28"/>
        </w:rPr>
        <w:t>5</w:t>
      </w:r>
      <w:r w:rsidR="003A01E1" w:rsidRPr="00273752">
        <w:rPr>
          <w:rFonts w:ascii="Times New Roman" w:hAnsi="Times New Roman" w:cs="Times New Roman"/>
          <w:sz w:val="28"/>
          <w:szCs w:val="28"/>
        </w:rPr>
        <w:t>]</w:t>
      </w:r>
    </w:p>
    <w:p w:rsidR="00DC62A0" w:rsidRPr="00843C0A" w:rsidRDefault="00DC62A0" w:rsidP="000A03A7">
      <w:pPr>
        <w:pStyle w:val="ab"/>
        <w:spacing w:line="360" w:lineRule="auto"/>
        <w:ind w:left="0" w:firstLine="426"/>
        <w:jc w:val="center"/>
        <w:outlineLvl w:val="1"/>
        <w:rPr>
          <w:rFonts w:ascii="Times New Roman" w:hAnsi="Times New Roman" w:cs="Times New Roman"/>
          <w:b/>
          <w:i/>
          <w:sz w:val="32"/>
          <w:szCs w:val="28"/>
          <w:u w:val="single"/>
        </w:rPr>
      </w:pPr>
      <w:bookmarkStart w:id="9" w:name="_Toc348874524"/>
      <w:r>
        <w:rPr>
          <w:rFonts w:ascii="Times New Roman" w:hAnsi="Times New Roman" w:cs="Times New Roman"/>
          <w:b/>
          <w:i/>
          <w:sz w:val="36"/>
          <w:szCs w:val="28"/>
          <w:u w:val="single"/>
        </w:rPr>
        <w:t>2.1 Теория, необходимая для проведения опыта</w:t>
      </w:r>
      <w:bookmarkEnd w:id="9"/>
    </w:p>
    <w:p w:rsidR="00BF400D" w:rsidRPr="00273752" w:rsidRDefault="0073343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Использовать газовый термометр для измерения температур предлагал еще Г. Галилей. Позднее для установления экспериментальной зависимости давления газа от температуры установку с газовым термометром использовал французский физик Ж. Шарль</w:t>
      </w:r>
      <w:r w:rsidR="00637733" w:rsidRPr="00273752">
        <w:rPr>
          <w:rFonts w:ascii="Times New Roman" w:hAnsi="Times New Roman" w:cs="Times New Roman"/>
          <w:sz w:val="28"/>
          <w:szCs w:val="28"/>
        </w:rPr>
        <w:t xml:space="preserve"> в 1787 году.  Нужно сказать, что тогда же,</w:t>
      </w:r>
      <w:r w:rsidRPr="00273752">
        <w:rPr>
          <w:rFonts w:ascii="Times New Roman" w:hAnsi="Times New Roman" w:cs="Times New Roman"/>
          <w:sz w:val="28"/>
          <w:szCs w:val="28"/>
        </w:rPr>
        <w:t xml:space="preserve"> в 1787 году, за 15 лет до открытия Гей-Люссаком закона зависимости давления от объема, Ж.  Шарль установил эту зависимость, но он своевременно не опубликовал свои работы.</w:t>
      </w:r>
    </w:p>
    <w:p w:rsidR="00637733" w:rsidRPr="00273752" w:rsidRDefault="00637733"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Согласно закону Шарля</w:t>
      </w:r>
      <w:r w:rsidR="00BA5CA6" w:rsidRPr="00273752">
        <w:rPr>
          <w:rFonts w:ascii="Times New Roman" w:hAnsi="Times New Roman" w:cs="Times New Roman"/>
          <w:sz w:val="28"/>
          <w:szCs w:val="28"/>
        </w:rPr>
        <w:t xml:space="preserve">, </w:t>
      </w:r>
      <w:r w:rsidRPr="00273752">
        <w:rPr>
          <w:rFonts w:ascii="Times New Roman" w:hAnsi="Times New Roman" w:cs="Times New Roman"/>
          <w:sz w:val="28"/>
          <w:szCs w:val="28"/>
        </w:rPr>
        <w:t xml:space="preserve"> давление данной массы газа при постоянном объёме прямо пропорционально абсолютной температуре.</w:t>
      </w:r>
    </w:p>
    <w:p w:rsidR="00BA5CA6" w:rsidRPr="00273752" w:rsidRDefault="00BA5CA6" w:rsidP="000A03A7">
      <w:pPr>
        <w:spacing w:line="360" w:lineRule="auto"/>
        <w:ind w:firstLine="426"/>
        <w:jc w:val="center"/>
        <w:rPr>
          <w:rFonts w:ascii="Times New Roman" w:hAnsi="Times New Roman" w:cs="Times New Roman"/>
          <w:sz w:val="44"/>
          <w:szCs w:val="44"/>
        </w:rPr>
      </w:pPr>
      <w:r w:rsidRPr="00273752">
        <w:rPr>
          <w:rFonts w:ascii="Times New Roman" w:hAnsi="Times New Roman" w:cs="Times New Roman"/>
          <w:sz w:val="44"/>
          <w:szCs w:val="44"/>
          <w:lang w:val="en-US"/>
        </w:rPr>
        <w:t>P</w:t>
      </w:r>
      <w:r w:rsidRPr="00273752">
        <w:rPr>
          <w:rFonts w:ascii="Times New Roman" w:hAnsi="Times New Roman" w:cs="Times New Roman"/>
          <w:sz w:val="44"/>
          <w:szCs w:val="44"/>
        </w:rPr>
        <w:t>=</w:t>
      </w:r>
      <w:r w:rsidRPr="00273752">
        <w:rPr>
          <w:rFonts w:ascii="Times New Roman" w:hAnsi="Times New Roman" w:cs="Times New Roman"/>
          <w:sz w:val="44"/>
          <w:szCs w:val="44"/>
          <w:lang w:val="en-US"/>
        </w:rPr>
        <w:t>p</w:t>
      </w:r>
      <w:r w:rsidRPr="00273752">
        <w:rPr>
          <w:rFonts w:ascii="Times New Roman" w:hAnsi="Times New Roman" w:cs="Times New Roman"/>
          <w:sz w:val="44"/>
          <w:szCs w:val="44"/>
          <w:vertAlign w:val="subscript"/>
        </w:rPr>
        <w:t>0</w:t>
      </w:r>
      <w:proofErr w:type="spellStart"/>
      <w:r w:rsidRPr="00273752">
        <w:rPr>
          <w:rFonts w:ascii="Times New Roman" w:hAnsi="Times New Roman" w:cs="Times New Roman"/>
          <w:sz w:val="44"/>
          <w:szCs w:val="44"/>
          <w:lang w:val="en-US"/>
        </w:rPr>
        <w:t>γT</w:t>
      </w:r>
      <w:proofErr w:type="spellEnd"/>
      <w:r w:rsidRPr="00273752">
        <w:rPr>
          <w:rFonts w:ascii="Times New Roman" w:hAnsi="Times New Roman" w:cs="Times New Roman"/>
          <w:sz w:val="44"/>
          <w:szCs w:val="44"/>
        </w:rPr>
        <w:t>,</w:t>
      </w:r>
    </w:p>
    <w:p w:rsidR="00F67EDA" w:rsidRPr="00273752" w:rsidRDefault="00BA5CA6"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Где р</w:t>
      </w:r>
      <w:proofErr w:type="gramStart"/>
      <w:r w:rsidRPr="00273752">
        <w:rPr>
          <w:rFonts w:ascii="Times New Roman" w:hAnsi="Times New Roman" w:cs="Times New Roman"/>
          <w:sz w:val="28"/>
          <w:szCs w:val="28"/>
          <w:vertAlign w:val="subscript"/>
        </w:rPr>
        <w:t>0</w:t>
      </w:r>
      <w:proofErr w:type="gramEnd"/>
      <w:r w:rsidRPr="00273752">
        <w:rPr>
          <w:rFonts w:ascii="Times New Roman" w:hAnsi="Times New Roman" w:cs="Times New Roman"/>
          <w:sz w:val="28"/>
          <w:szCs w:val="28"/>
        </w:rPr>
        <w:t xml:space="preserve"> </w:t>
      </w:r>
      <w:r w:rsidR="00F67EDA" w:rsidRPr="00273752">
        <w:rPr>
          <w:rFonts w:ascii="Times New Roman" w:hAnsi="Times New Roman" w:cs="Times New Roman"/>
          <w:sz w:val="28"/>
          <w:szCs w:val="28"/>
        </w:rPr>
        <w:t>–</w:t>
      </w:r>
      <w:r w:rsidRPr="00273752">
        <w:rPr>
          <w:rFonts w:ascii="Times New Roman" w:hAnsi="Times New Roman" w:cs="Times New Roman"/>
          <w:sz w:val="28"/>
          <w:szCs w:val="28"/>
        </w:rPr>
        <w:t xml:space="preserve"> </w:t>
      </w:r>
      <w:r w:rsidR="00F67EDA" w:rsidRPr="00273752">
        <w:rPr>
          <w:rFonts w:ascii="Times New Roman" w:hAnsi="Times New Roman" w:cs="Times New Roman"/>
          <w:sz w:val="28"/>
          <w:szCs w:val="28"/>
        </w:rPr>
        <w:t xml:space="preserve">давление газа при температуре 273К, а коэффициент </w:t>
      </w:r>
      <w:r w:rsidR="00F67EDA" w:rsidRPr="00273752">
        <w:rPr>
          <w:rFonts w:ascii="Times New Roman" w:hAnsi="Times New Roman" w:cs="Times New Roman"/>
          <w:b/>
          <w:sz w:val="28"/>
          <w:szCs w:val="28"/>
        </w:rPr>
        <w:t>γ</w:t>
      </w:r>
      <w:r w:rsidR="00F67EDA" w:rsidRPr="00273752">
        <w:rPr>
          <w:rFonts w:ascii="Times New Roman" w:hAnsi="Times New Roman" w:cs="Times New Roman"/>
          <w:sz w:val="28"/>
          <w:szCs w:val="28"/>
        </w:rPr>
        <w:t xml:space="preserve">,  называемый температурным коэффициентом расширения газа, равен температурному коэффициенту объёмного расширения: </w:t>
      </w:r>
    </w:p>
    <w:p w:rsidR="00BA5CA6" w:rsidRPr="00273752" w:rsidRDefault="00F67EDA" w:rsidP="000A03A7">
      <w:pPr>
        <w:spacing w:line="360" w:lineRule="auto"/>
        <w:ind w:firstLine="426"/>
        <w:jc w:val="both"/>
        <w:rPr>
          <w:rFonts w:ascii="Times New Roman" w:eastAsiaTheme="minorEastAsia" w:hAnsi="Times New Roman" w:cs="Times New Roman"/>
          <w:b/>
          <w:sz w:val="28"/>
          <w:szCs w:val="28"/>
        </w:rPr>
      </w:pPr>
      <m:oMathPara>
        <m:oMath>
          <m:r>
            <m:rPr>
              <m:sty m:val="bi"/>
            </m:rPr>
            <w:rPr>
              <w:rFonts w:ascii="Cambria Math" w:hAnsi="Cambria Math" w:cs="Times New Roman"/>
              <w:sz w:val="28"/>
              <w:szCs w:val="28"/>
            </w:rPr>
            <m:t>γ</m:t>
          </m:r>
          <m:r>
            <m:rPr>
              <m:sty m:val="bi"/>
            </m:rPr>
            <w:rPr>
              <w:rFonts w:ascii="Cambria Math" w:hAnsi="Times New Roman" w:cs="Times New Roman"/>
              <w:sz w:val="28"/>
              <w:szCs w:val="28"/>
            </w:rPr>
            <m:t>=</m:t>
          </m:r>
          <m:f>
            <m:fPr>
              <m:ctrlPr>
                <w:rPr>
                  <w:rFonts w:ascii="Cambria Math" w:hAnsi="Times New Roman"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273</m:t>
              </m:r>
            </m:den>
          </m:f>
          <m:r>
            <m:rPr>
              <m:sty m:val="bi"/>
            </m:rPr>
            <w:rPr>
              <w:rFonts w:ascii="Cambria Math" w:hAnsi="Times New Roman" w:cs="Times New Roman"/>
              <w:sz w:val="28"/>
              <w:szCs w:val="28"/>
            </w:rPr>
            <m:t xml:space="preserve"> </m:t>
          </m:r>
          <m:sSup>
            <m:sSupPr>
              <m:ctrlPr>
                <w:rPr>
                  <w:rFonts w:ascii="Cambria Math" w:hAnsi="Cambria Math" w:cs="Times New Roman"/>
                  <w:b/>
                  <w:i/>
                  <w:sz w:val="28"/>
                  <w:szCs w:val="28"/>
                </w:rPr>
              </m:ctrlPr>
            </m:sSupPr>
            <m:e>
              <m:r>
                <m:rPr>
                  <m:sty m:val="bi"/>
                </m:rPr>
                <w:rPr>
                  <w:rFonts w:ascii="Cambria Math" w:hAnsi="Times New Roman" w:cs="Times New Roman"/>
                  <w:sz w:val="28"/>
                  <w:szCs w:val="28"/>
                </w:rPr>
                <m:t>К</m:t>
              </m:r>
            </m:e>
            <m:sup>
              <m:r>
                <m:rPr>
                  <m:sty m:val="bi"/>
                </m:rPr>
                <w:rPr>
                  <w:rFonts w:ascii="Cambria Math" w:hAnsi="Cambria Math" w:cs="Times New Roman"/>
                  <w:sz w:val="28"/>
                  <w:szCs w:val="28"/>
                </w:rPr>
                <m:t>-1</m:t>
              </m:r>
            </m:sup>
          </m:sSup>
        </m:oMath>
      </m:oMathPara>
    </w:p>
    <w:p w:rsidR="002E4299" w:rsidRDefault="00F67EDA" w:rsidP="000A03A7">
      <w:pPr>
        <w:spacing w:line="360" w:lineRule="auto"/>
        <w:ind w:firstLine="426"/>
        <w:jc w:val="both"/>
        <w:rPr>
          <w:rFonts w:ascii="Times New Roman" w:eastAsiaTheme="minorEastAsia" w:hAnsi="Times New Roman" w:cs="Times New Roman"/>
          <w:sz w:val="28"/>
          <w:szCs w:val="28"/>
        </w:rPr>
      </w:pPr>
      <w:r w:rsidRPr="00273752">
        <w:rPr>
          <w:rFonts w:ascii="Times New Roman" w:eastAsiaTheme="minorEastAsia" w:hAnsi="Times New Roman" w:cs="Times New Roman"/>
          <w:sz w:val="28"/>
          <w:szCs w:val="28"/>
        </w:rPr>
        <w:lastRenderedPageBreak/>
        <w:t>В ходе эксперимента предстоит определить значение этого коэффициента и значение температуры, соответствующее абсолютному нулю.</w:t>
      </w:r>
    </w:p>
    <w:p w:rsidR="0086568C" w:rsidRPr="00FF64D1" w:rsidRDefault="00DC62A0" w:rsidP="006755AC">
      <w:pPr>
        <w:pStyle w:val="2"/>
        <w:spacing w:line="360" w:lineRule="auto"/>
        <w:ind w:firstLine="426"/>
        <w:jc w:val="center"/>
        <w:rPr>
          <w:rFonts w:ascii="Times New Roman" w:hAnsi="Times New Roman" w:cs="Times New Roman"/>
          <w:i/>
          <w:color w:val="auto"/>
          <w:sz w:val="32"/>
          <w:szCs w:val="28"/>
          <w:u w:val="single"/>
        </w:rPr>
      </w:pPr>
      <w:bookmarkStart w:id="10" w:name="_Toc348874525"/>
      <w:r w:rsidRPr="00FF64D1">
        <w:rPr>
          <w:rFonts w:ascii="Times New Roman" w:hAnsi="Times New Roman" w:cs="Times New Roman"/>
          <w:i/>
          <w:color w:val="auto"/>
          <w:sz w:val="36"/>
          <w:szCs w:val="28"/>
          <w:u w:val="single"/>
        </w:rPr>
        <w:t xml:space="preserve">2.2 </w:t>
      </w:r>
      <w:r w:rsidR="0086568C" w:rsidRPr="00FF64D1">
        <w:rPr>
          <w:rFonts w:ascii="Times New Roman" w:hAnsi="Times New Roman" w:cs="Times New Roman"/>
          <w:i/>
          <w:color w:val="auto"/>
          <w:sz w:val="36"/>
          <w:szCs w:val="28"/>
          <w:u w:val="single"/>
        </w:rPr>
        <w:t xml:space="preserve">Ход </w:t>
      </w:r>
      <w:r w:rsidR="00273752" w:rsidRPr="00FF64D1">
        <w:rPr>
          <w:rFonts w:ascii="Times New Roman" w:hAnsi="Times New Roman" w:cs="Times New Roman"/>
          <w:i/>
          <w:color w:val="auto"/>
          <w:sz w:val="36"/>
          <w:szCs w:val="28"/>
          <w:u w:val="single"/>
        </w:rPr>
        <w:t>эксперимента</w:t>
      </w:r>
      <w:bookmarkEnd w:id="10"/>
    </w:p>
    <w:p w:rsidR="007D0764" w:rsidRPr="00273752" w:rsidRDefault="007D0764"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Для проведения эксперимента было использовано оборудование</w:t>
      </w:r>
      <w:r w:rsidR="00FF64D1">
        <w:rPr>
          <w:rFonts w:ascii="Times New Roman" w:hAnsi="Times New Roman" w:cs="Times New Roman"/>
          <w:sz w:val="28"/>
          <w:szCs w:val="28"/>
        </w:rPr>
        <w:t xml:space="preserve"> </w:t>
      </w:r>
      <w:r w:rsidR="00FF64D1" w:rsidRPr="00FF64D1">
        <w:rPr>
          <w:rFonts w:ascii="Times New Roman" w:hAnsi="Times New Roman" w:cs="Times New Roman"/>
          <w:sz w:val="28"/>
          <w:szCs w:val="28"/>
        </w:rPr>
        <w:t>[</w:t>
      </w:r>
      <w:r w:rsidR="00FF64D1">
        <w:rPr>
          <w:rFonts w:ascii="Times New Roman" w:hAnsi="Times New Roman" w:cs="Times New Roman"/>
          <w:sz w:val="28"/>
          <w:szCs w:val="28"/>
        </w:rPr>
        <w:t>рис. 5</w:t>
      </w:r>
      <w:r w:rsidR="00FF64D1" w:rsidRPr="00FF64D1">
        <w:rPr>
          <w:rFonts w:ascii="Times New Roman" w:hAnsi="Times New Roman" w:cs="Times New Roman"/>
          <w:sz w:val="28"/>
          <w:szCs w:val="28"/>
        </w:rPr>
        <w:t>]</w:t>
      </w:r>
      <w:r w:rsidRPr="00273752">
        <w:rPr>
          <w:rFonts w:ascii="Times New Roman" w:hAnsi="Times New Roman" w:cs="Times New Roman"/>
          <w:sz w:val="28"/>
          <w:szCs w:val="28"/>
        </w:rPr>
        <w:t>, предоставленное ресурсным центром Приморс</w:t>
      </w:r>
      <w:r w:rsidR="001C702A">
        <w:rPr>
          <w:rFonts w:ascii="Times New Roman" w:hAnsi="Times New Roman" w:cs="Times New Roman"/>
          <w:sz w:val="28"/>
          <w:szCs w:val="28"/>
        </w:rPr>
        <w:t>кого района  при ГБОУ школа № 59</w:t>
      </w:r>
      <w:r w:rsidRPr="00273752">
        <w:rPr>
          <w:rFonts w:ascii="Times New Roman" w:hAnsi="Times New Roman" w:cs="Times New Roman"/>
          <w:sz w:val="28"/>
          <w:szCs w:val="28"/>
        </w:rPr>
        <w:t>6</w:t>
      </w:r>
      <w:r w:rsidR="00C914FD" w:rsidRPr="00273752">
        <w:rPr>
          <w:rFonts w:ascii="Times New Roman" w:hAnsi="Times New Roman" w:cs="Times New Roman"/>
          <w:sz w:val="28"/>
          <w:szCs w:val="28"/>
        </w:rPr>
        <w:t>;</w:t>
      </w:r>
      <w:r w:rsidRPr="00273752">
        <w:rPr>
          <w:rFonts w:ascii="Times New Roman" w:hAnsi="Times New Roman" w:cs="Times New Roman"/>
          <w:sz w:val="28"/>
          <w:szCs w:val="28"/>
        </w:rPr>
        <w:t xml:space="preserve"> руководит ресурсным центром Э.К. </w:t>
      </w:r>
      <w:proofErr w:type="spellStart"/>
      <w:r w:rsidRPr="00273752">
        <w:rPr>
          <w:rFonts w:ascii="Times New Roman" w:hAnsi="Times New Roman" w:cs="Times New Roman"/>
          <w:sz w:val="28"/>
          <w:szCs w:val="28"/>
        </w:rPr>
        <w:t>Сауков</w:t>
      </w:r>
      <w:proofErr w:type="spellEnd"/>
    </w:p>
    <w:p w:rsidR="0086568C" w:rsidRPr="00273752" w:rsidRDefault="003A01E1"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Началом эксперимента </w:t>
      </w:r>
      <w:r w:rsidR="000D2B13">
        <w:rPr>
          <w:rFonts w:ascii="Times New Roman" w:hAnsi="Times New Roman" w:cs="Times New Roman"/>
          <w:sz w:val="28"/>
          <w:szCs w:val="28"/>
        </w:rPr>
        <w:t>было изучение</w:t>
      </w:r>
      <w:r w:rsidR="0086568C" w:rsidRPr="00273752">
        <w:rPr>
          <w:rFonts w:ascii="Times New Roman" w:hAnsi="Times New Roman" w:cs="Times New Roman"/>
          <w:sz w:val="28"/>
          <w:szCs w:val="28"/>
        </w:rPr>
        <w:t xml:space="preserve"> </w:t>
      </w:r>
      <w:r w:rsidRPr="00273752">
        <w:rPr>
          <w:rFonts w:ascii="Times New Roman" w:hAnsi="Times New Roman" w:cs="Times New Roman"/>
          <w:sz w:val="28"/>
          <w:szCs w:val="28"/>
        </w:rPr>
        <w:t>поведения</w:t>
      </w:r>
      <w:r w:rsidR="001F6EB5" w:rsidRPr="00273752">
        <w:rPr>
          <w:rFonts w:ascii="Times New Roman" w:hAnsi="Times New Roman" w:cs="Times New Roman"/>
          <w:sz w:val="28"/>
          <w:szCs w:val="28"/>
        </w:rPr>
        <w:t xml:space="preserve"> стрелки манометра</w:t>
      </w:r>
      <w:r w:rsidR="00FF64D1" w:rsidRPr="00FF64D1">
        <w:rPr>
          <w:rFonts w:ascii="Times New Roman" w:hAnsi="Times New Roman" w:cs="Times New Roman"/>
          <w:sz w:val="28"/>
          <w:szCs w:val="28"/>
        </w:rPr>
        <w:t xml:space="preserve"> </w:t>
      </w:r>
      <w:r w:rsidR="00FF64D1">
        <w:rPr>
          <w:rFonts w:ascii="Times New Roman" w:hAnsi="Times New Roman" w:cs="Times New Roman"/>
          <w:sz w:val="28"/>
          <w:szCs w:val="28"/>
        </w:rPr>
        <w:t xml:space="preserve"> </w:t>
      </w:r>
      <w:r w:rsidR="00FF64D1" w:rsidRPr="00FF64D1">
        <w:rPr>
          <w:rFonts w:ascii="Times New Roman" w:hAnsi="Times New Roman" w:cs="Times New Roman"/>
          <w:sz w:val="28"/>
          <w:szCs w:val="28"/>
        </w:rPr>
        <w:t>[</w:t>
      </w:r>
      <w:r w:rsidR="00FF64D1">
        <w:rPr>
          <w:rFonts w:ascii="Times New Roman" w:hAnsi="Times New Roman" w:cs="Times New Roman"/>
          <w:sz w:val="28"/>
          <w:szCs w:val="28"/>
        </w:rPr>
        <w:t>рис. 6</w:t>
      </w:r>
      <w:r w:rsidR="00FF64D1" w:rsidRPr="00FF64D1">
        <w:rPr>
          <w:rFonts w:ascii="Times New Roman" w:hAnsi="Times New Roman" w:cs="Times New Roman"/>
          <w:sz w:val="28"/>
          <w:szCs w:val="28"/>
        </w:rPr>
        <w:t>]</w:t>
      </w:r>
      <w:r w:rsidR="001F6EB5" w:rsidRPr="00273752">
        <w:rPr>
          <w:rFonts w:ascii="Times New Roman" w:hAnsi="Times New Roman" w:cs="Times New Roman"/>
          <w:sz w:val="28"/>
          <w:szCs w:val="28"/>
        </w:rPr>
        <w:t xml:space="preserve"> при разных температурах. Так как процессы, происходящие в</w:t>
      </w:r>
      <w:r w:rsidR="001C702A">
        <w:rPr>
          <w:rFonts w:ascii="Times New Roman" w:hAnsi="Times New Roman" w:cs="Times New Roman"/>
          <w:sz w:val="28"/>
          <w:szCs w:val="28"/>
        </w:rPr>
        <w:t xml:space="preserve"> колбе изохорные (</w:t>
      </w:r>
      <w:r w:rsidR="001F6EB5" w:rsidRPr="00273752">
        <w:rPr>
          <w:rFonts w:ascii="Times New Roman" w:hAnsi="Times New Roman" w:cs="Times New Roman"/>
          <w:sz w:val="28"/>
          <w:szCs w:val="28"/>
        </w:rPr>
        <w:t>объем</w:t>
      </w:r>
      <w:r w:rsidR="001C702A">
        <w:rPr>
          <w:rFonts w:ascii="Times New Roman" w:hAnsi="Times New Roman" w:cs="Times New Roman"/>
          <w:sz w:val="28"/>
          <w:szCs w:val="28"/>
        </w:rPr>
        <w:t xml:space="preserve"> газа</w:t>
      </w:r>
      <w:r w:rsidR="001F6EB5" w:rsidRPr="00273752">
        <w:rPr>
          <w:rFonts w:ascii="Times New Roman" w:hAnsi="Times New Roman" w:cs="Times New Roman"/>
          <w:sz w:val="28"/>
          <w:szCs w:val="28"/>
        </w:rPr>
        <w:t xml:space="preserve"> не изменяется)</w:t>
      </w:r>
      <w:r w:rsidR="00774010">
        <w:rPr>
          <w:rFonts w:ascii="Times New Roman" w:hAnsi="Times New Roman" w:cs="Times New Roman"/>
          <w:sz w:val="28"/>
          <w:szCs w:val="28"/>
        </w:rPr>
        <w:t xml:space="preserve"> </w:t>
      </w:r>
      <w:r w:rsidR="00774010" w:rsidRPr="00774010">
        <w:rPr>
          <w:rFonts w:ascii="Times New Roman" w:hAnsi="Times New Roman" w:cs="Times New Roman"/>
          <w:sz w:val="28"/>
          <w:szCs w:val="28"/>
        </w:rPr>
        <w:t>[</w:t>
      </w:r>
      <w:r w:rsidR="00774010">
        <w:rPr>
          <w:rFonts w:ascii="Times New Roman" w:hAnsi="Times New Roman" w:cs="Times New Roman"/>
          <w:sz w:val="28"/>
          <w:szCs w:val="28"/>
        </w:rPr>
        <w:t>рис. 8</w:t>
      </w:r>
      <w:r w:rsidR="00774010" w:rsidRPr="00774010">
        <w:rPr>
          <w:rFonts w:ascii="Times New Roman" w:hAnsi="Times New Roman" w:cs="Times New Roman"/>
          <w:sz w:val="28"/>
          <w:szCs w:val="28"/>
        </w:rPr>
        <w:t>]</w:t>
      </w:r>
      <w:r w:rsidR="001F6EB5" w:rsidRPr="00273752">
        <w:rPr>
          <w:rFonts w:ascii="Times New Roman" w:hAnsi="Times New Roman" w:cs="Times New Roman"/>
          <w:sz w:val="28"/>
          <w:szCs w:val="28"/>
        </w:rPr>
        <w:t>, то при изменении температуры м</w:t>
      </w:r>
      <w:r w:rsidR="001C702A">
        <w:rPr>
          <w:rFonts w:ascii="Times New Roman" w:hAnsi="Times New Roman" w:cs="Times New Roman"/>
          <w:sz w:val="28"/>
          <w:szCs w:val="28"/>
        </w:rPr>
        <w:t>еняется только давление</w:t>
      </w:r>
      <w:r w:rsidR="001F6EB5" w:rsidRPr="00273752">
        <w:rPr>
          <w:rFonts w:ascii="Times New Roman" w:hAnsi="Times New Roman" w:cs="Times New Roman"/>
          <w:sz w:val="28"/>
          <w:szCs w:val="28"/>
        </w:rPr>
        <w:t xml:space="preserve">. </w:t>
      </w:r>
      <w:r w:rsidR="001C702A">
        <w:rPr>
          <w:rFonts w:ascii="Times New Roman" w:hAnsi="Times New Roman" w:cs="Times New Roman"/>
          <w:sz w:val="28"/>
          <w:szCs w:val="28"/>
        </w:rPr>
        <w:t xml:space="preserve"> </w:t>
      </w:r>
      <w:r w:rsidR="00C914FD" w:rsidRPr="00273752">
        <w:rPr>
          <w:rFonts w:ascii="Times New Roman" w:hAnsi="Times New Roman" w:cs="Times New Roman"/>
          <w:sz w:val="28"/>
          <w:szCs w:val="28"/>
        </w:rPr>
        <w:t>Я вышел с установкой на улицу, где температура в день эксперимента была -8</w:t>
      </w:r>
      <w:r w:rsidR="00C914FD" w:rsidRPr="00273752">
        <w:rPr>
          <w:rFonts w:ascii="Times New Roman" w:hAnsi="Times New Roman" w:cs="Times New Roman"/>
          <w:sz w:val="28"/>
          <w:szCs w:val="28"/>
          <w:vertAlign w:val="superscript"/>
        </w:rPr>
        <w:t>0</w:t>
      </w:r>
      <w:r w:rsidR="00C914FD" w:rsidRPr="00273752">
        <w:rPr>
          <w:rFonts w:ascii="Times New Roman" w:hAnsi="Times New Roman" w:cs="Times New Roman"/>
          <w:sz w:val="28"/>
          <w:szCs w:val="28"/>
        </w:rPr>
        <w:t>С и убедился, что при понижении температуры воздуха в колбе давление понижается, стрелка манометра уходит вправо от нуля.</w:t>
      </w:r>
    </w:p>
    <w:p w:rsidR="00DA007E" w:rsidRPr="00273752" w:rsidRDefault="00C914FD"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 xml:space="preserve">Для </w:t>
      </w:r>
      <w:r w:rsidR="00DA007E" w:rsidRPr="00273752">
        <w:rPr>
          <w:rFonts w:ascii="Times New Roman" w:hAnsi="Times New Roman" w:cs="Times New Roman"/>
          <w:sz w:val="28"/>
          <w:szCs w:val="28"/>
        </w:rPr>
        <w:t xml:space="preserve"> </w:t>
      </w:r>
      <w:r w:rsidRPr="00273752">
        <w:rPr>
          <w:rFonts w:ascii="Times New Roman" w:hAnsi="Times New Roman" w:cs="Times New Roman"/>
          <w:sz w:val="28"/>
          <w:szCs w:val="28"/>
        </w:rPr>
        <w:t>получения экспериментальных значений требовалась</w:t>
      </w:r>
      <w:r w:rsidR="00DA007E" w:rsidRPr="00273752">
        <w:rPr>
          <w:rFonts w:ascii="Times New Roman" w:hAnsi="Times New Roman" w:cs="Times New Roman"/>
          <w:sz w:val="28"/>
          <w:szCs w:val="28"/>
        </w:rPr>
        <w:t xml:space="preserve"> калибровка манометра</w:t>
      </w:r>
      <w:r w:rsidR="005C5890" w:rsidRPr="00273752">
        <w:rPr>
          <w:rFonts w:ascii="Times New Roman" w:hAnsi="Times New Roman" w:cs="Times New Roman"/>
          <w:sz w:val="28"/>
          <w:szCs w:val="28"/>
        </w:rPr>
        <w:t xml:space="preserve">. Значение «0» на манометре соответствует значению атмосферного давления  767 мм </w:t>
      </w:r>
      <w:proofErr w:type="spellStart"/>
      <w:r w:rsidR="005C5890" w:rsidRPr="00273752">
        <w:rPr>
          <w:rFonts w:ascii="Times New Roman" w:hAnsi="Times New Roman" w:cs="Times New Roman"/>
          <w:sz w:val="28"/>
          <w:szCs w:val="28"/>
        </w:rPr>
        <w:t>рт</w:t>
      </w:r>
      <w:proofErr w:type="spellEnd"/>
      <w:r w:rsidR="005C5890" w:rsidRPr="00273752">
        <w:rPr>
          <w:rFonts w:ascii="Times New Roman" w:hAnsi="Times New Roman" w:cs="Times New Roman"/>
          <w:sz w:val="28"/>
          <w:szCs w:val="28"/>
        </w:rPr>
        <w:t xml:space="preserve">. ст., определенному по барометру в день эксперимента. [табл. 1] Погрешность давления равна ±2 мм </w:t>
      </w:r>
      <w:proofErr w:type="spellStart"/>
      <w:r w:rsidR="005C5890" w:rsidRPr="00273752">
        <w:rPr>
          <w:rFonts w:ascii="Times New Roman" w:hAnsi="Times New Roman" w:cs="Times New Roman"/>
          <w:sz w:val="28"/>
          <w:szCs w:val="28"/>
        </w:rPr>
        <w:t>рт.ст</w:t>
      </w:r>
      <w:proofErr w:type="spellEnd"/>
      <w:r w:rsidR="005C5890" w:rsidRPr="00273752">
        <w:rPr>
          <w:rFonts w:ascii="Times New Roman" w:hAnsi="Times New Roman" w:cs="Times New Roman"/>
          <w:sz w:val="28"/>
          <w:szCs w:val="28"/>
        </w:rPr>
        <w:t>. П</w:t>
      </w:r>
      <w:r w:rsidRPr="00273752">
        <w:rPr>
          <w:rFonts w:ascii="Times New Roman" w:hAnsi="Times New Roman" w:cs="Times New Roman"/>
          <w:sz w:val="28"/>
          <w:szCs w:val="28"/>
        </w:rPr>
        <w:t>оказания</w:t>
      </w:r>
      <w:r w:rsidR="00CB2FB6" w:rsidRPr="00273752">
        <w:rPr>
          <w:rFonts w:ascii="Times New Roman" w:hAnsi="Times New Roman" w:cs="Times New Roman"/>
          <w:sz w:val="28"/>
          <w:szCs w:val="28"/>
        </w:rPr>
        <w:t xml:space="preserve"> манометра в пределах ±10 </w:t>
      </w:r>
      <w:proofErr w:type="spellStart"/>
      <w:r w:rsidR="00CB2FB6" w:rsidRPr="00273752">
        <w:rPr>
          <w:rFonts w:ascii="Times New Roman" w:hAnsi="Times New Roman" w:cs="Times New Roman"/>
          <w:sz w:val="28"/>
          <w:szCs w:val="28"/>
        </w:rPr>
        <w:t>мм</w:t>
      </w:r>
      <w:proofErr w:type="gramStart"/>
      <w:r w:rsidR="00CB2FB6" w:rsidRPr="00273752">
        <w:rPr>
          <w:rFonts w:ascii="Times New Roman" w:hAnsi="Times New Roman" w:cs="Times New Roman"/>
          <w:sz w:val="28"/>
          <w:szCs w:val="28"/>
        </w:rPr>
        <w:t>.р</w:t>
      </w:r>
      <w:proofErr w:type="gramEnd"/>
      <w:r w:rsidR="00CB2FB6" w:rsidRPr="00273752">
        <w:rPr>
          <w:rFonts w:ascii="Times New Roman" w:hAnsi="Times New Roman" w:cs="Times New Roman"/>
          <w:sz w:val="28"/>
          <w:szCs w:val="28"/>
        </w:rPr>
        <w:t>т.ст</w:t>
      </w:r>
      <w:proofErr w:type="spellEnd"/>
      <w:r w:rsidRPr="00273752">
        <w:rPr>
          <w:rFonts w:ascii="Times New Roman" w:hAnsi="Times New Roman" w:cs="Times New Roman"/>
          <w:sz w:val="28"/>
          <w:szCs w:val="28"/>
        </w:rPr>
        <w:t xml:space="preserve">  не могут быть сняты из-за отсутствия делений на шкале, следовательно погрешность в пределах </w:t>
      </w:r>
      <w:r w:rsidR="00C000EA" w:rsidRPr="00273752">
        <w:rPr>
          <w:rFonts w:ascii="Times New Roman" w:hAnsi="Times New Roman" w:cs="Times New Roman"/>
          <w:sz w:val="28"/>
          <w:szCs w:val="28"/>
        </w:rPr>
        <w:t>±</w:t>
      </w:r>
      <w:r w:rsidRPr="00273752">
        <w:rPr>
          <w:rFonts w:ascii="Times New Roman" w:hAnsi="Times New Roman" w:cs="Times New Roman"/>
          <w:sz w:val="28"/>
          <w:szCs w:val="28"/>
        </w:rPr>
        <w:t xml:space="preserve">20 </w:t>
      </w:r>
      <w:proofErr w:type="spellStart"/>
      <w:r w:rsidRPr="00273752">
        <w:rPr>
          <w:rFonts w:ascii="Times New Roman" w:hAnsi="Times New Roman" w:cs="Times New Roman"/>
          <w:sz w:val="28"/>
          <w:szCs w:val="28"/>
        </w:rPr>
        <w:t>мм.рт.ст</w:t>
      </w:r>
      <w:proofErr w:type="spellEnd"/>
      <w:r w:rsidRPr="00273752">
        <w:rPr>
          <w:rFonts w:ascii="Times New Roman" w:hAnsi="Times New Roman" w:cs="Times New Roman"/>
          <w:sz w:val="28"/>
          <w:szCs w:val="28"/>
        </w:rPr>
        <w:t>. нужно увеличить до двух значений цены деления.</w:t>
      </w:r>
      <w:r w:rsidR="00C000EA" w:rsidRPr="00273752">
        <w:rPr>
          <w:rFonts w:ascii="Times New Roman" w:hAnsi="Times New Roman" w:cs="Times New Roman"/>
          <w:sz w:val="28"/>
          <w:szCs w:val="28"/>
        </w:rPr>
        <w:t xml:space="preserve"> Штрихи со</w:t>
      </w:r>
      <w:r w:rsidR="00CB2FB6" w:rsidRPr="00273752">
        <w:rPr>
          <w:rFonts w:ascii="Times New Roman" w:hAnsi="Times New Roman" w:cs="Times New Roman"/>
          <w:sz w:val="28"/>
          <w:szCs w:val="28"/>
        </w:rPr>
        <w:t xml:space="preserve"> значениями 20 и 30</w:t>
      </w:r>
      <w:r w:rsidR="00C000EA" w:rsidRPr="00273752">
        <w:rPr>
          <w:rFonts w:ascii="Times New Roman" w:hAnsi="Times New Roman" w:cs="Times New Roman"/>
          <w:sz w:val="28"/>
          <w:szCs w:val="28"/>
        </w:rPr>
        <w:t xml:space="preserve">0; 40 и </w:t>
      </w:r>
      <w:r w:rsidR="00CB2FB6" w:rsidRPr="00273752">
        <w:rPr>
          <w:rFonts w:ascii="Times New Roman" w:hAnsi="Times New Roman" w:cs="Times New Roman"/>
          <w:sz w:val="28"/>
          <w:szCs w:val="28"/>
        </w:rPr>
        <w:t xml:space="preserve">280 </w:t>
      </w:r>
      <w:proofErr w:type="spellStart"/>
      <w:r w:rsidR="00CB2FB6" w:rsidRPr="00273752">
        <w:rPr>
          <w:rFonts w:ascii="Times New Roman" w:hAnsi="Times New Roman" w:cs="Times New Roman"/>
          <w:sz w:val="28"/>
          <w:szCs w:val="28"/>
        </w:rPr>
        <w:t>мм</w:t>
      </w:r>
      <w:proofErr w:type="gramStart"/>
      <w:r w:rsidR="00CB2FB6" w:rsidRPr="00273752">
        <w:rPr>
          <w:rFonts w:ascii="Times New Roman" w:hAnsi="Times New Roman" w:cs="Times New Roman"/>
          <w:sz w:val="28"/>
          <w:szCs w:val="28"/>
        </w:rPr>
        <w:t>.р</w:t>
      </w:r>
      <w:proofErr w:type="gramEnd"/>
      <w:r w:rsidR="00CB2FB6" w:rsidRPr="00273752">
        <w:rPr>
          <w:rFonts w:ascii="Times New Roman" w:hAnsi="Times New Roman" w:cs="Times New Roman"/>
          <w:sz w:val="28"/>
          <w:szCs w:val="28"/>
        </w:rPr>
        <w:t>т.ст</w:t>
      </w:r>
      <w:proofErr w:type="spellEnd"/>
      <w:r w:rsidR="00CB2FB6" w:rsidRPr="00273752">
        <w:rPr>
          <w:rFonts w:ascii="Times New Roman" w:hAnsi="Times New Roman" w:cs="Times New Roman"/>
          <w:sz w:val="28"/>
          <w:szCs w:val="28"/>
        </w:rPr>
        <w:t xml:space="preserve"> симметричны относительно нуля, поэтому  значению 300 соответствует </w:t>
      </w:r>
      <w:r w:rsidR="000D2B13">
        <w:rPr>
          <w:rFonts w:ascii="Times New Roman" w:hAnsi="Times New Roman" w:cs="Times New Roman"/>
          <w:sz w:val="28"/>
          <w:szCs w:val="28"/>
        </w:rPr>
        <w:t>(</w:t>
      </w:r>
      <w:r w:rsidR="00CB2FB6" w:rsidRPr="00273752">
        <w:rPr>
          <w:rFonts w:ascii="Times New Roman" w:hAnsi="Times New Roman" w:cs="Times New Roman"/>
          <w:sz w:val="28"/>
          <w:szCs w:val="28"/>
        </w:rPr>
        <w:t>-20</w:t>
      </w:r>
      <w:r w:rsidR="000D2B13">
        <w:rPr>
          <w:rFonts w:ascii="Times New Roman" w:hAnsi="Times New Roman" w:cs="Times New Roman"/>
          <w:sz w:val="28"/>
          <w:szCs w:val="28"/>
        </w:rPr>
        <w:t>)</w:t>
      </w:r>
      <w:r w:rsidR="00CB2FB6" w:rsidRPr="00273752">
        <w:rPr>
          <w:rFonts w:ascii="Times New Roman" w:hAnsi="Times New Roman" w:cs="Times New Roman"/>
          <w:sz w:val="28"/>
          <w:szCs w:val="28"/>
        </w:rPr>
        <w:t xml:space="preserve"> </w:t>
      </w:r>
      <w:proofErr w:type="spellStart"/>
      <w:r w:rsidR="00CB2FB6" w:rsidRPr="00273752">
        <w:rPr>
          <w:rFonts w:ascii="Times New Roman" w:hAnsi="Times New Roman" w:cs="Times New Roman"/>
          <w:sz w:val="28"/>
          <w:szCs w:val="28"/>
        </w:rPr>
        <w:t>мм.рт</w:t>
      </w:r>
      <w:proofErr w:type="spellEnd"/>
      <w:r w:rsidR="00CB2FB6" w:rsidRPr="00273752">
        <w:rPr>
          <w:rFonts w:ascii="Times New Roman" w:hAnsi="Times New Roman" w:cs="Times New Roman"/>
          <w:sz w:val="28"/>
          <w:szCs w:val="28"/>
        </w:rPr>
        <w:t xml:space="preserve"> </w:t>
      </w:r>
      <w:proofErr w:type="spellStart"/>
      <w:r w:rsidR="00CB2FB6" w:rsidRPr="00273752">
        <w:rPr>
          <w:rFonts w:ascii="Times New Roman" w:hAnsi="Times New Roman" w:cs="Times New Roman"/>
          <w:sz w:val="28"/>
          <w:szCs w:val="28"/>
        </w:rPr>
        <w:t>ст</w:t>
      </w:r>
      <w:proofErr w:type="spellEnd"/>
      <w:r w:rsidR="00CB2FB6" w:rsidRPr="00273752">
        <w:rPr>
          <w:rFonts w:ascii="Times New Roman" w:hAnsi="Times New Roman" w:cs="Times New Roman"/>
          <w:sz w:val="28"/>
          <w:szCs w:val="28"/>
        </w:rPr>
        <w:t>, и т.д.</w:t>
      </w:r>
    </w:p>
    <w:p w:rsidR="001F6EB5" w:rsidRPr="00273752" w:rsidRDefault="00DA007E"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Следующим шагом были эксперименты с отрицательными температурами.</w:t>
      </w:r>
      <w:r w:rsidR="007D0764" w:rsidRPr="00273752">
        <w:rPr>
          <w:rFonts w:ascii="Times New Roman" w:hAnsi="Times New Roman" w:cs="Times New Roman"/>
          <w:sz w:val="28"/>
          <w:szCs w:val="28"/>
        </w:rPr>
        <w:t xml:space="preserve"> </w:t>
      </w:r>
      <w:r w:rsidRPr="00273752">
        <w:rPr>
          <w:rFonts w:ascii="Times New Roman" w:hAnsi="Times New Roman" w:cs="Times New Roman"/>
          <w:sz w:val="28"/>
          <w:szCs w:val="28"/>
        </w:rPr>
        <w:t xml:space="preserve"> Самым доступным веществом с отрицательной температурой был снег, его мы и использовали</w:t>
      </w:r>
      <w:r w:rsidR="00CB2FB6" w:rsidRPr="00273752">
        <w:rPr>
          <w:rFonts w:ascii="Times New Roman" w:hAnsi="Times New Roman" w:cs="Times New Roman"/>
          <w:sz w:val="28"/>
          <w:szCs w:val="28"/>
        </w:rPr>
        <w:t xml:space="preserve"> для понижения температуры воздуха в колбе</w:t>
      </w:r>
      <w:r w:rsidR="00FF64D1">
        <w:rPr>
          <w:rFonts w:ascii="Times New Roman" w:hAnsi="Times New Roman" w:cs="Times New Roman"/>
          <w:sz w:val="28"/>
          <w:szCs w:val="28"/>
        </w:rPr>
        <w:t xml:space="preserve">. </w:t>
      </w:r>
    </w:p>
    <w:p w:rsidR="002E4299" w:rsidRDefault="00D91F93"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lastRenderedPageBreak/>
        <w:t>Продолжением эксперимента являлось повышение температуры этого снега</w:t>
      </w:r>
      <w:r w:rsidR="00CB2FB6" w:rsidRPr="00273752">
        <w:rPr>
          <w:rFonts w:ascii="Times New Roman" w:hAnsi="Times New Roman" w:cs="Times New Roman"/>
          <w:sz w:val="28"/>
          <w:szCs w:val="28"/>
        </w:rPr>
        <w:t xml:space="preserve"> до 0</w:t>
      </w:r>
      <w:r w:rsidR="00CB2FB6" w:rsidRPr="00273752">
        <w:rPr>
          <w:rFonts w:ascii="Times New Roman" w:hAnsi="Times New Roman" w:cs="Times New Roman"/>
          <w:sz w:val="28"/>
          <w:szCs w:val="28"/>
          <w:vertAlign w:val="superscript"/>
        </w:rPr>
        <w:t>0</w:t>
      </w:r>
      <w:r w:rsidR="00CB2FB6" w:rsidRPr="00273752">
        <w:rPr>
          <w:rFonts w:ascii="Times New Roman" w:hAnsi="Times New Roman" w:cs="Times New Roman"/>
          <w:sz w:val="28"/>
          <w:szCs w:val="28"/>
        </w:rPr>
        <w:t>С</w:t>
      </w:r>
      <w:r w:rsidRPr="00273752">
        <w:rPr>
          <w:rFonts w:ascii="Times New Roman" w:hAnsi="Times New Roman" w:cs="Times New Roman"/>
          <w:sz w:val="28"/>
          <w:szCs w:val="28"/>
        </w:rPr>
        <w:t xml:space="preserve">. </w:t>
      </w:r>
      <w:r w:rsidR="00CB2FB6" w:rsidRPr="00273752">
        <w:rPr>
          <w:rFonts w:ascii="Times New Roman" w:hAnsi="Times New Roman" w:cs="Times New Roman"/>
          <w:sz w:val="28"/>
          <w:szCs w:val="28"/>
        </w:rPr>
        <w:t>Когда температура снега поднялась до 0</w:t>
      </w:r>
      <w:r w:rsidR="00CB2FB6" w:rsidRPr="00273752">
        <w:rPr>
          <w:rFonts w:ascii="Times New Roman" w:hAnsi="Times New Roman" w:cs="Times New Roman"/>
          <w:sz w:val="28"/>
          <w:szCs w:val="28"/>
          <w:vertAlign w:val="superscript"/>
        </w:rPr>
        <w:t>0</w:t>
      </w:r>
      <w:r w:rsidR="00CB2FB6" w:rsidRPr="00273752">
        <w:rPr>
          <w:rFonts w:ascii="Times New Roman" w:hAnsi="Times New Roman" w:cs="Times New Roman"/>
          <w:sz w:val="28"/>
          <w:szCs w:val="28"/>
        </w:rPr>
        <w:t>С, мы добавили холодной воды, чтобы колба все время была погружена в смесь снега и воды. Затем с</w:t>
      </w:r>
      <w:r w:rsidR="00043B1C">
        <w:rPr>
          <w:rFonts w:ascii="Times New Roman" w:hAnsi="Times New Roman" w:cs="Times New Roman"/>
          <w:sz w:val="28"/>
          <w:szCs w:val="28"/>
        </w:rPr>
        <w:t xml:space="preserve"> помощью нагревателя мы постепенно увеличивали </w:t>
      </w:r>
      <w:r w:rsidRPr="00273752">
        <w:rPr>
          <w:rFonts w:ascii="Times New Roman" w:hAnsi="Times New Roman" w:cs="Times New Roman"/>
          <w:sz w:val="28"/>
          <w:szCs w:val="28"/>
        </w:rPr>
        <w:t xml:space="preserve"> температуру </w:t>
      </w:r>
      <w:r w:rsidR="00043B1C">
        <w:rPr>
          <w:rFonts w:ascii="Times New Roman" w:hAnsi="Times New Roman" w:cs="Times New Roman"/>
          <w:sz w:val="28"/>
          <w:szCs w:val="28"/>
        </w:rPr>
        <w:t xml:space="preserve">воды (и воздуха в колбе) </w:t>
      </w:r>
      <w:r w:rsidRPr="00273752">
        <w:rPr>
          <w:rFonts w:ascii="Times New Roman" w:hAnsi="Times New Roman" w:cs="Times New Roman"/>
          <w:sz w:val="28"/>
          <w:szCs w:val="28"/>
        </w:rPr>
        <w:t>до 10</w:t>
      </w:r>
      <w:r w:rsidR="00D11DC0">
        <w:rPr>
          <w:rFonts w:ascii="Times New Roman" w:hAnsi="Times New Roman" w:cs="Times New Roman"/>
          <w:sz w:val="28"/>
          <w:szCs w:val="28"/>
        </w:rPr>
        <w:t>2</w:t>
      </w:r>
      <w:r w:rsidRPr="00273752">
        <w:rPr>
          <w:rFonts w:ascii="Times New Roman" w:cs="Times New Roman"/>
          <w:sz w:val="28"/>
          <w:szCs w:val="28"/>
        </w:rPr>
        <w:t>⁰</w:t>
      </w:r>
      <w:r w:rsidR="00043B1C">
        <w:rPr>
          <w:rFonts w:ascii="Times New Roman" w:hAnsi="Times New Roman" w:cs="Times New Roman"/>
          <w:sz w:val="28"/>
          <w:szCs w:val="28"/>
        </w:rPr>
        <w:t>С. В течение</w:t>
      </w:r>
      <w:r w:rsidRPr="00273752">
        <w:rPr>
          <w:rFonts w:ascii="Times New Roman" w:hAnsi="Times New Roman" w:cs="Times New Roman"/>
          <w:sz w:val="28"/>
          <w:szCs w:val="28"/>
        </w:rPr>
        <w:t xml:space="preserve"> всего о</w:t>
      </w:r>
      <w:r w:rsidR="00043B1C">
        <w:rPr>
          <w:rFonts w:ascii="Times New Roman" w:hAnsi="Times New Roman" w:cs="Times New Roman"/>
          <w:sz w:val="28"/>
          <w:szCs w:val="28"/>
        </w:rPr>
        <w:t xml:space="preserve">пыта </w:t>
      </w:r>
      <w:r w:rsidR="00CB2FB6" w:rsidRPr="00273752">
        <w:rPr>
          <w:rFonts w:ascii="Times New Roman" w:hAnsi="Times New Roman" w:cs="Times New Roman"/>
          <w:sz w:val="28"/>
          <w:szCs w:val="28"/>
        </w:rPr>
        <w:t xml:space="preserve"> делал</w:t>
      </w:r>
      <w:r w:rsidR="00043B1C">
        <w:rPr>
          <w:rFonts w:ascii="Times New Roman" w:hAnsi="Times New Roman" w:cs="Times New Roman"/>
          <w:sz w:val="28"/>
          <w:szCs w:val="28"/>
        </w:rPr>
        <w:t>ись</w:t>
      </w:r>
      <w:r w:rsidR="00CB2FB6" w:rsidRPr="00273752">
        <w:rPr>
          <w:rFonts w:ascii="Times New Roman" w:hAnsi="Times New Roman" w:cs="Times New Roman"/>
          <w:sz w:val="28"/>
          <w:szCs w:val="28"/>
        </w:rPr>
        <w:t xml:space="preserve"> </w:t>
      </w:r>
      <w:r w:rsidR="00043B1C">
        <w:rPr>
          <w:rFonts w:ascii="Times New Roman" w:hAnsi="Times New Roman" w:cs="Times New Roman"/>
          <w:sz w:val="28"/>
          <w:szCs w:val="28"/>
        </w:rPr>
        <w:t>изменения давления и температуры</w:t>
      </w:r>
      <w:r w:rsidR="00CB2FB6" w:rsidRPr="00273752">
        <w:rPr>
          <w:rFonts w:ascii="Times New Roman" w:hAnsi="Times New Roman" w:cs="Times New Roman"/>
          <w:sz w:val="28"/>
          <w:szCs w:val="28"/>
        </w:rPr>
        <w:t xml:space="preserve">, результаты эксперимента представлены в </w:t>
      </w:r>
      <w:r w:rsidR="000D2B13" w:rsidRPr="000D2B13">
        <w:rPr>
          <w:rFonts w:ascii="Times New Roman" w:hAnsi="Times New Roman" w:cs="Times New Roman"/>
          <w:sz w:val="28"/>
          <w:szCs w:val="28"/>
        </w:rPr>
        <w:t>[</w:t>
      </w:r>
      <w:r w:rsidR="00CB2FB6" w:rsidRPr="00273752">
        <w:rPr>
          <w:rFonts w:ascii="Times New Roman" w:hAnsi="Times New Roman" w:cs="Times New Roman"/>
          <w:sz w:val="28"/>
          <w:szCs w:val="28"/>
        </w:rPr>
        <w:t>табл. 1</w:t>
      </w:r>
      <w:r w:rsidR="000D2B13" w:rsidRPr="009435E8">
        <w:rPr>
          <w:rFonts w:ascii="Times New Roman" w:hAnsi="Times New Roman" w:cs="Times New Roman"/>
          <w:sz w:val="28"/>
          <w:szCs w:val="28"/>
        </w:rPr>
        <w:t>].</w:t>
      </w:r>
      <w:r w:rsidRPr="00273752">
        <w:rPr>
          <w:rFonts w:ascii="Times New Roman" w:hAnsi="Times New Roman" w:cs="Times New Roman"/>
          <w:sz w:val="28"/>
          <w:szCs w:val="28"/>
        </w:rPr>
        <w:t xml:space="preserve"> </w:t>
      </w:r>
    </w:p>
    <w:p w:rsidR="00273752" w:rsidRPr="00FF64D1" w:rsidRDefault="00DC62A0" w:rsidP="006755AC">
      <w:pPr>
        <w:pStyle w:val="2"/>
        <w:spacing w:line="360" w:lineRule="auto"/>
        <w:ind w:firstLine="426"/>
        <w:jc w:val="center"/>
        <w:rPr>
          <w:rFonts w:ascii="Times New Roman" w:hAnsi="Times New Roman" w:cs="Times New Roman"/>
          <w:i/>
          <w:color w:val="auto"/>
          <w:sz w:val="36"/>
          <w:szCs w:val="36"/>
          <w:u w:val="single"/>
        </w:rPr>
      </w:pPr>
      <w:bookmarkStart w:id="11" w:name="_Toc348874526"/>
      <w:r w:rsidRPr="00FF64D1">
        <w:rPr>
          <w:rFonts w:ascii="Times New Roman" w:hAnsi="Times New Roman" w:cs="Times New Roman"/>
          <w:i/>
          <w:color w:val="auto"/>
          <w:sz w:val="36"/>
          <w:szCs w:val="36"/>
          <w:u w:val="single"/>
        </w:rPr>
        <w:t xml:space="preserve">2.3 </w:t>
      </w:r>
      <w:r w:rsidR="00273752" w:rsidRPr="00FF64D1">
        <w:rPr>
          <w:rFonts w:ascii="Times New Roman" w:hAnsi="Times New Roman" w:cs="Times New Roman"/>
          <w:i/>
          <w:color w:val="auto"/>
          <w:sz w:val="36"/>
          <w:szCs w:val="36"/>
          <w:u w:val="single"/>
        </w:rPr>
        <w:t>Обработка результатов эксперимента</w:t>
      </w:r>
      <w:bookmarkEnd w:id="11"/>
    </w:p>
    <w:p w:rsidR="00DF2338" w:rsidRDefault="00E522D7" w:rsidP="000A03A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полученным данным был </w:t>
      </w:r>
      <w:r w:rsidR="005C5890" w:rsidRPr="00273752">
        <w:rPr>
          <w:rFonts w:ascii="Times New Roman" w:hAnsi="Times New Roman" w:cs="Times New Roman"/>
          <w:sz w:val="28"/>
          <w:szCs w:val="28"/>
        </w:rPr>
        <w:t>построен</w:t>
      </w:r>
      <w:r w:rsidR="00DF2338" w:rsidRPr="00273752">
        <w:rPr>
          <w:rFonts w:ascii="Times New Roman" w:hAnsi="Times New Roman" w:cs="Times New Roman"/>
          <w:sz w:val="28"/>
          <w:szCs w:val="28"/>
        </w:rPr>
        <w:t xml:space="preserve"> график зависимости</w:t>
      </w:r>
      <w:r w:rsidR="00625386" w:rsidRPr="00273752">
        <w:rPr>
          <w:rFonts w:ascii="Times New Roman" w:hAnsi="Times New Roman" w:cs="Times New Roman"/>
          <w:sz w:val="28"/>
          <w:szCs w:val="28"/>
        </w:rPr>
        <w:t xml:space="preserve"> [рис. </w:t>
      </w:r>
      <w:r>
        <w:rPr>
          <w:rFonts w:ascii="Times New Roman" w:hAnsi="Times New Roman" w:cs="Times New Roman"/>
          <w:sz w:val="28"/>
          <w:szCs w:val="28"/>
        </w:rPr>
        <w:t>7</w:t>
      </w:r>
      <w:r w:rsidR="00625386" w:rsidRPr="00273752">
        <w:rPr>
          <w:rFonts w:ascii="Times New Roman" w:hAnsi="Times New Roman" w:cs="Times New Roman"/>
          <w:sz w:val="28"/>
          <w:szCs w:val="28"/>
        </w:rPr>
        <w:t>]</w:t>
      </w:r>
      <w:r w:rsidR="00DF2338" w:rsidRPr="00273752">
        <w:rPr>
          <w:rFonts w:ascii="Times New Roman" w:hAnsi="Times New Roman" w:cs="Times New Roman"/>
          <w:sz w:val="28"/>
          <w:szCs w:val="28"/>
        </w:rPr>
        <w:t>.</w:t>
      </w:r>
      <w:r w:rsidR="000F1469" w:rsidRPr="00273752">
        <w:rPr>
          <w:rFonts w:ascii="Times New Roman" w:hAnsi="Times New Roman" w:cs="Times New Roman"/>
          <w:sz w:val="28"/>
          <w:szCs w:val="28"/>
        </w:rPr>
        <w:t xml:space="preserve"> </w:t>
      </w:r>
    </w:p>
    <w:p w:rsidR="00A43A59" w:rsidRDefault="00A43A59" w:rsidP="000A03A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 как при калибровке манометра он показывал 0 при </w:t>
      </w:r>
      <w:r w:rsidR="00A93D23">
        <w:rPr>
          <w:rFonts w:ascii="Times New Roman" w:hAnsi="Times New Roman" w:cs="Times New Roman"/>
          <w:sz w:val="28"/>
          <w:szCs w:val="28"/>
          <w:lang w:val="en-US"/>
        </w:rPr>
        <w:t>t</w:t>
      </w:r>
      <w:r w:rsidRPr="00A43A59">
        <w:rPr>
          <w:rFonts w:ascii="Times New Roman" w:hAnsi="Times New Roman" w:cs="Times New Roman"/>
          <w:sz w:val="28"/>
          <w:szCs w:val="28"/>
        </w:rPr>
        <w:t xml:space="preserve"> = 23</w:t>
      </w:r>
      <w:r>
        <w:rPr>
          <w:rFonts w:ascii="Calibri" w:hAnsi="Calibri" w:cs="Calibri"/>
          <w:sz w:val="28"/>
          <w:szCs w:val="28"/>
        </w:rPr>
        <w:t>⁰</w:t>
      </w:r>
      <w:r>
        <w:rPr>
          <w:rFonts w:ascii="Times New Roman" w:hAnsi="Times New Roman" w:cs="Times New Roman"/>
          <w:sz w:val="28"/>
          <w:szCs w:val="28"/>
          <w:lang w:val="en-US"/>
        </w:rPr>
        <w:t>C</w:t>
      </w:r>
      <w:r w:rsidRPr="00A43A59">
        <w:rPr>
          <w:rFonts w:ascii="Times New Roman" w:hAnsi="Times New Roman" w:cs="Times New Roman"/>
          <w:sz w:val="28"/>
          <w:szCs w:val="28"/>
        </w:rPr>
        <w:t xml:space="preserve">, </w:t>
      </w:r>
      <w:r>
        <w:rPr>
          <w:rFonts w:ascii="Times New Roman" w:hAnsi="Times New Roman" w:cs="Times New Roman"/>
          <w:sz w:val="28"/>
          <w:szCs w:val="28"/>
        </w:rPr>
        <w:t>и давление в день проведения эксперимента отличалось от нормального, то рассчитаем температурный коэффициент давления по формуле Шарля:</w:t>
      </w:r>
    </w:p>
    <w:p w:rsidR="00A43A59" w:rsidRPr="008400BA" w:rsidRDefault="004D3D56" w:rsidP="000A03A7">
      <w:pPr>
        <w:spacing w:line="360" w:lineRule="auto"/>
        <w:ind w:firstLine="426"/>
        <w:jc w:val="center"/>
        <w:rPr>
          <w:rFonts w:ascii="Times New Roman" w:eastAsiaTheme="minorEastAsia" w:hAnsi="Times New Roman" w:cs="Times New Roman"/>
          <w:b/>
          <w:sz w:val="36"/>
          <w:szCs w:val="28"/>
        </w:rPr>
      </w:pPr>
      <m:oMath>
        <m:r>
          <m:rPr>
            <m:sty m:val="bi"/>
          </m:rPr>
          <w:rPr>
            <w:rFonts w:ascii="Cambria Math" w:hAnsi="Cambria Math" w:cs="Times New Roman"/>
            <w:sz w:val="36"/>
            <w:szCs w:val="28"/>
          </w:rPr>
          <m:t>P=</m:t>
        </m:r>
        <m:sSub>
          <m:sSubPr>
            <m:ctrlPr>
              <w:rPr>
                <w:rFonts w:ascii="Cambria Math" w:hAnsi="Cambria Math" w:cs="Times New Roman"/>
                <w:b/>
                <w:i/>
                <w:sz w:val="36"/>
                <w:szCs w:val="28"/>
              </w:rPr>
            </m:ctrlPr>
          </m:sSubPr>
          <m:e>
            <m:r>
              <m:rPr>
                <m:sty m:val="bi"/>
              </m:rPr>
              <w:rPr>
                <w:rFonts w:ascii="Cambria Math" w:hAnsi="Cambria Math" w:cs="Times New Roman"/>
                <w:sz w:val="36"/>
                <w:szCs w:val="28"/>
              </w:rPr>
              <m:t>P</m:t>
            </m:r>
          </m:e>
          <m:sub>
            <m:r>
              <m:rPr>
                <m:sty m:val="bi"/>
              </m:rPr>
              <w:rPr>
                <w:rFonts w:ascii="Cambria Math" w:hAnsi="Cambria Math" w:cs="Times New Roman"/>
                <w:sz w:val="36"/>
                <w:szCs w:val="28"/>
              </w:rPr>
              <m:t>0</m:t>
            </m:r>
          </m:sub>
        </m:sSub>
        <m:r>
          <m:rPr>
            <m:sty m:val="bi"/>
          </m:rPr>
          <w:rPr>
            <w:rFonts w:ascii="Cambria Math" w:hAnsi="Cambria Math" w:cs="Times New Roman"/>
            <w:sz w:val="36"/>
            <w:szCs w:val="28"/>
          </w:rPr>
          <m:t>(1+γ∆T)</m:t>
        </m:r>
      </m:oMath>
      <w:r w:rsidR="00A43A59" w:rsidRPr="008400BA">
        <w:rPr>
          <w:rFonts w:ascii="Times New Roman" w:eastAsiaTheme="minorEastAsia" w:hAnsi="Times New Roman" w:cs="Times New Roman"/>
          <w:b/>
          <w:sz w:val="36"/>
          <w:szCs w:val="28"/>
        </w:rPr>
        <w:t>,</w:t>
      </w:r>
    </w:p>
    <w:p w:rsidR="00A43A59" w:rsidRDefault="00A43A59" w:rsidP="000A03A7">
      <w:pPr>
        <w:spacing w:line="36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откуда видно, что</w:t>
      </w:r>
    </w:p>
    <w:p w:rsidR="00A43A59" w:rsidRPr="008400BA" w:rsidRDefault="008400BA" w:rsidP="000A03A7">
      <w:pPr>
        <w:spacing w:line="360" w:lineRule="auto"/>
        <w:ind w:firstLine="426"/>
        <w:jc w:val="center"/>
        <w:rPr>
          <w:rFonts w:ascii="Times New Roman" w:eastAsiaTheme="minorEastAsia" w:hAnsi="Times New Roman" w:cs="Times New Roman"/>
          <w:b/>
          <w:sz w:val="36"/>
          <w:szCs w:val="28"/>
        </w:rPr>
      </w:pPr>
      <m:oMath>
        <m:r>
          <m:rPr>
            <m:sty m:val="bi"/>
          </m:rPr>
          <w:rPr>
            <w:rFonts w:ascii="Cambria Math" w:hAnsi="Cambria Math" w:cs="Times New Roman"/>
            <w:sz w:val="36"/>
            <w:szCs w:val="28"/>
            <w:lang w:val="en-US"/>
          </w:rPr>
          <m:t>P</m:t>
        </m:r>
        <m:r>
          <m:rPr>
            <m:sty m:val="bi"/>
          </m:rPr>
          <w:rPr>
            <w:rFonts w:ascii="Cambria Math" w:hAnsi="Cambria Math" w:cs="Times New Roman"/>
            <w:sz w:val="36"/>
            <w:szCs w:val="28"/>
          </w:rPr>
          <m:t>-</m:t>
        </m:r>
        <m:sSub>
          <m:sSubPr>
            <m:ctrlPr>
              <w:rPr>
                <w:rFonts w:ascii="Cambria Math" w:hAnsi="Cambria Math" w:cs="Times New Roman"/>
                <w:b/>
                <w:i/>
                <w:sz w:val="36"/>
                <w:szCs w:val="28"/>
                <w:lang w:val="en-US"/>
              </w:rPr>
            </m:ctrlPr>
          </m:sSubPr>
          <m:e>
            <m:r>
              <m:rPr>
                <m:sty m:val="bi"/>
              </m:rPr>
              <w:rPr>
                <w:rFonts w:ascii="Cambria Math" w:hAnsi="Cambria Math" w:cs="Times New Roman"/>
                <w:sz w:val="36"/>
                <w:szCs w:val="28"/>
                <w:lang w:val="en-US"/>
              </w:rPr>
              <m:t>P</m:t>
            </m:r>
          </m:e>
          <m:sub>
            <m:r>
              <m:rPr>
                <m:sty m:val="bi"/>
              </m:rPr>
              <w:rPr>
                <w:rFonts w:ascii="Cambria Math" w:hAnsi="Cambria Math" w:cs="Times New Roman"/>
                <w:sz w:val="36"/>
                <w:szCs w:val="28"/>
              </w:rPr>
              <m:t>0</m:t>
            </m:r>
          </m:sub>
        </m:sSub>
        <m:r>
          <m:rPr>
            <m:sty m:val="bi"/>
          </m:rPr>
          <w:rPr>
            <w:rFonts w:ascii="Cambria Math" w:eastAsiaTheme="minorEastAsia" w:hAnsi="Cambria Math" w:cs="Times New Roman"/>
            <w:sz w:val="36"/>
            <w:szCs w:val="28"/>
          </w:rPr>
          <m:t>=</m:t>
        </m:r>
        <m:sSub>
          <m:sSubPr>
            <m:ctrlPr>
              <w:rPr>
                <w:rFonts w:ascii="Cambria Math" w:eastAsiaTheme="minorEastAsia" w:hAnsi="Cambria Math" w:cs="Times New Roman"/>
                <w:b/>
                <w:i/>
                <w:sz w:val="36"/>
                <w:szCs w:val="28"/>
                <w:lang w:val="en-US"/>
              </w:rPr>
            </m:ctrlPr>
          </m:sSubPr>
          <m:e>
            <m:r>
              <m:rPr>
                <m:sty m:val="bi"/>
              </m:rPr>
              <w:rPr>
                <w:rFonts w:ascii="Cambria Math" w:eastAsiaTheme="minorEastAsia" w:hAnsi="Cambria Math" w:cs="Times New Roman"/>
                <w:sz w:val="36"/>
                <w:szCs w:val="28"/>
                <w:lang w:val="en-US"/>
              </w:rPr>
              <m:t>P</m:t>
            </m:r>
          </m:e>
          <m:sub>
            <m:r>
              <m:rPr>
                <m:sty m:val="bi"/>
              </m:rPr>
              <w:rPr>
                <w:rFonts w:ascii="Cambria Math" w:eastAsiaTheme="minorEastAsia" w:hAnsi="Cambria Math" w:cs="Times New Roman"/>
                <w:sz w:val="36"/>
                <w:szCs w:val="28"/>
              </w:rPr>
              <m:t>0</m:t>
            </m:r>
          </m:sub>
        </m:sSub>
        <m:r>
          <m:rPr>
            <m:sty m:val="bi"/>
          </m:rPr>
          <w:rPr>
            <w:rFonts w:ascii="Cambria Math" w:eastAsiaTheme="minorEastAsia" w:hAnsi="Cambria Math" w:cs="Times New Roman"/>
            <w:sz w:val="36"/>
            <w:szCs w:val="28"/>
            <w:lang w:val="en-US"/>
          </w:rPr>
          <m:t>γ</m:t>
        </m:r>
        <m:r>
          <m:rPr>
            <m:sty m:val="bi"/>
          </m:rPr>
          <w:rPr>
            <w:rFonts w:ascii="Cambria Math" w:eastAsiaTheme="minorEastAsia" w:hAnsi="Cambria Math" w:cs="Times New Roman"/>
            <w:sz w:val="36"/>
            <w:szCs w:val="28"/>
          </w:rPr>
          <m:t>∆</m:t>
        </m:r>
        <m:r>
          <m:rPr>
            <m:sty m:val="bi"/>
          </m:rPr>
          <w:rPr>
            <w:rFonts w:ascii="Cambria Math" w:eastAsiaTheme="minorEastAsia" w:hAnsi="Cambria Math" w:cs="Times New Roman"/>
            <w:sz w:val="36"/>
            <w:szCs w:val="28"/>
            <w:lang w:val="en-US"/>
          </w:rPr>
          <m:t>T</m:t>
        </m:r>
      </m:oMath>
      <w:r w:rsidR="00A43A59" w:rsidRPr="008400BA">
        <w:rPr>
          <w:rFonts w:ascii="Times New Roman" w:eastAsiaTheme="minorEastAsia" w:hAnsi="Times New Roman" w:cs="Times New Roman"/>
          <w:b/>
          <w:sz w:val="36"/>
          <w:szCs w:val="28"/>
        </w:rPr>
        <w:t>,</w:t>
      </w:r>
    </w:p>
    <w:p w:rsidR="00A43A59" w:rsidRDefault="00A43A59" w:rsidP="000A03A7">
      <w:pPr>
        <w:spacing w:line="360" w:lineRule="auto"/>
        <w:ind w:firstLine="426"/>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следовательно</w:t>
      </w:r>
    </w:p>
    <w:p w:rsidR="00A43A59" w:rsidRPr="00A43A59" w:rsidRDefault="00A43A59" w:rsidP="000A03A7">
      <w:pPr>
        <w:spacing w:line="360" w:lineRule="auto"/>
        <w:ind w:firstLine="426"/>
        <w:rPr>
          <w:rFonts w:ascii="Times New Roman" w:hAnsi="Times New Roman" w:cs="Times New Roman"/>
          <w:sz w:val="28"/>
          <w:szCs w:val="28"/>
        </w:rPr>
      </w:pPr>
    </w:p>
    <w:p w:rsidR="00273752" w:rsidRPr="009F12E0" w:rsidRDefault="009F12E0" w:rsidP="000A03A7">
      <w:pPr>
        <w:spacing w:line="360" w:lineRule="auto"/>
        <w:ind w:firstLine="426"/>
        <w:jc w:val="center"/>
        <w:rPr>
          <w:rFonts w:ascii="Times New Roman" w:hAnsi="Times New Roman" w:cs="Times New Roman"/>
          <w:b/>
          <w:sz w:val="36"/>
          <w:szCs w:val="36"/>
        </w:rPr>
      </w:pPr>
      <m:oMathPara>
        <m:oMath>
          <m:r>
            <m:rPr>
              <m:sty m:val="bi"/>
            </m:rPr>
            <w:rPr>
              <w:rFonts w:ascii="Cambria Math" w:hAnsi="Cambria Math" w:cs="Times New Roman"/>
              <w:sz w:val="36"/>
              <w:szCs w:val="36"/>
            </w:rPr>
            <m:t>γ=</m:t>
          </m:r>
          <m:f>
            <m:fPr>
              <m:ctrlPr>
                <w:rPr>
                  <w:rFonts w:ascii="Cambria Math" w:hAnsi="Cambria Math" w:cs="Times New Roman"/>
                  <w:b/>
                  <w:i/>
                  <w:sz w:val="36"/>
                  <w:szCs w:val="36"/>
                </w:rPr>
              </m:ctrlPr>
            </m:fPr>
            <m:num>
              <m:r>
                <m:rPr>
                  <m:sty m:val="bi"/>
                </m:rPr>
                <w:rPr>
                  <w:rFonts w:ascii="Cambria Math" w:hAnsi="Cambria Math" w:cs="Times New Roman"/>
                  <w:sz w:val="36"/>
                  <w:szCs w:val="36"/>
                </w:rPr>
                <m:t>P –</m:t>
              </m:r>
              <m:sSub>
                <m:sSubPr>
                  <m:ctrlPr>
                    <w:rPr>
                      <w:rFonts w:ascii="Cambria Math" w:hAnsi="Cambria Math" w:cs="Times New Roman"/>
                      <w:b/>
                      <w:i/>
                      <w:sz w:val="36"/>
                      <w:szCs w:val="36"/>
                    </w:rPr>
                  </m:ctrlPr>
                </m:sSubPr>
                <m:e>
                  <m:r>
                    <m:rPr>
                      <m:sty m:val="bi"/>
                    </m:rPr>
                    <w:rPr>
                      <w:rFonts w:ascii="Cambria Math" w:hAnsi="Cambria Math" w:cs="Times New Roman"/>
                      <w:sz w:val="36"/>
                      <w:szCs w:val="36"/>
                    </w:rPr>
                    <m:t>P</m:t>
                  </m:r>
                </m:e>
                <m:sub>
                  <m:r>
                    <m:rPr>
                      <m:sty m:val="bi"/>
                    </m:rPr>
                    <w:rPr>
                      <w:rFonts w:ascii="Cambria Math" w:hAnsi="Cambria Math" w:cs="Times New Roman"/>
                      <w:sz w:val="36"/>
                      <w:szCs w:val="36"/>
                    </w:rPr>
                    <m:t>0</m:t>
                  </m:r>
                </m:sub>
              </m:sSub>
            </m:num>
            <m:den>
              <m:sSub>
                <m:sSubPr>
                  <m:ctrlPr>
                    <w:rPr>
                      <w:rFonts w:ascii="Cambria Math" w:hAnsi="Cambria Math" w:cs="Times New Roman"/>
                      <w:b/>
                      <w:i/>
                      <w:sz w:val="36"/>
                      <w:szCs w:val="36"/>
                    </w:rPr>
                  </m:ctrlPr>
                </m:sSubPr>
                <m:e>
                  <m:r>
                    <m:rPr>
                      <m:sty m:val="bi"/>
                    </m:rPr>
                    <w:rPr>
                      <w:rFonts w:ascii="Cambria Math" w:hAnsi="Cambria Math" w:cs="Times New Roman"/>
                      <w:sz w:val="36"/>
                      <w:szCs w:val="36"/>
                    </w:rPr>
                    <m:t>P</m:t>
                  </m:r>
                </m:e>
                <m:sub>
                  <m:r>
                    <m:rPr>
                      <m:sty m:val="bi"/>
                    </m:rPr>
                    <w:rPr>
                      <w:rFonts w:ascii="Cambria Math" w:hAnsi="Cambria Math" w:cs="Times New Roman"/>
                      <w:sz w:val="36"/>
                      <w:szCs w:val="36"/>
                    </w:rPr>
                    <m:t>0</m:t>
                  </m:r>
                </m:sub>
              </m:sSub>
              <m:r>
                <m:rPr>
                  <m:sty m:val="bi"/>
                </m:rPr>
                <w:rPr>
                  <w:rFonts w:ascii="Cambria Math" w:hAnsi="Cambria Math" w:cs="Times New Roman"/>
                  <w:sz w:val="36"/>
                  <w:szCs w:val="36"/>
                </w:rPr>
                <m:t>∆T</m:t>
              </m:r>
            </m:den>
          </m:f>
          <m:r>
            <m:rPr>
              <m:sty m:val="bi"/>
            </m:rPr>
            <w:rPr>
              <w:rFonts w:ascii="Cambria Math" w:hAnsi="Cambria Math" w:cs="Times New Roman"/>
              <w:sz w:val="36"/>
              <w:szCs w:val="36"/>
            </w:rPr>
            <m:t>=</m:t>
          </m:r>
          <m:f>
            <m:fPr>
              <m:ctrlPr>
                <w:rPr>
                  <w:rFonts w:ascii="Cambria Math" w:hAnsi="Cambria Math" w:cs="Times New Roman"/>
                  <w:b/>
                  <w:i/>
                  <w:sz w:val="36"/>
                  <w:szCs w:val="36"/>
                </w:rPr>
              </m:ctrlPr>
            </m:fPr>
            <m:num>
              <m:r>
                <m:rPr>
                  <m:sty m:val="bi"/>
                </m:rPr>
                <w:rPr>
                  <w:rFonts w:ascii="Cambria Math" w:hAnsi="Cambria Math" w:cs="Times New Roman"/>
                  <w:sz w:val="36"/>
                  <w:szCs w:val="36"/>
                </w:rPr>
                <m:t>∆P</m:t>
              </m:r>
            </m:num>
            <m:den>
              <m:sSub>
                <m:sSubPr>
                  <m:ctrlPr>
                    <w:rPr>
                      <w:rFonts w:ascii="Cambria Math" w:hAnsi="Cambria Math" w:cs="Times New Roman"/>
                      <w:b/>
                      <w:i/>
                      <w:sz w:val="36"/>
                      <w:szCs w:val="36"/>
                    </w:rPr>
                  </m:ctrlPr>
                </m:sSubPr>
                <m:e>
                  <m:r>
                    <m:rPr>
                      <m:sty m:val="bi"/>
                    </m:rPr>
                    <w:rPr>
                      <w:rFonts w:ascii="Cambria Math" w:hAnsi="Cambria Math" w:cs="Times New Roman"/>
                      <w:sz w:val="36"/>
                      <w:szCs w:val="36"/>
                    </w:rPr>
                    <m:t>P</m:t>
                  </m:r>
                </m:e>
                <m:sub>
                  <m:r>
                    <m:rPr>
                      <m:sty m:val="bi"/>
                    </m:rPr>
                    <w:rPr>
                      <w:rFonts w:ascii="Cambria Math" w:hAnsi="Cambria Math" w:cs="Times New Roman"/>
                      <w:sz w:val="36"/>
                      <w:szCs w:val="36"/>
                    </w:rPr>
                    <m:t>0</m:t>
                  </m:r>
                </m:sub>
              </m:sSub>
              <m:r>
                <m:rPr>
                  <m:sty m:val="bi"/>
                </m:rPr>
                <w:rPr>
                  <w:rFonts w:ascii="Cambria Math" w:hAnsi="Cambria Math" w:cs="Times New Roman"/>
                  <w:sz w:val="36"/>
                  <w:szCs w:val="36"/>
                </w:rPr>
                <m:t>∆T</m:t>
              </m:r>
            </m:den>
          </m:f>
        </m:oMath>
      </m:oMathPara>
    </w:p>
    <w:p w:rsidR="00A43A59" w:rsidRDefault="005C5890" w:rsidP="000A03A7">
      <w:pPr>
        <w:spacing w:line="360" w:lineRule="auto"/>
        <w:ind w:firstLine="426"/>
        <w:jc w:val="both"/>
        <w:rPr>
          <w:rFonts w:ascii="Calibri" w:hAnsi="Calibri" w:cs="Calibri"/>
          <w:sz w:val="28"/>
          <w:szCs w:val="28"/>
        </w:rPr>
      </w:pPr>
      <w:r w:rsidRPr="00273752">
        <w:rPr>
          <w:rFonts w:ascii="Times New Roman" w:hAnsi="Times New Roman" w:cs="Times New Roman"/>
          <w:sz w:val="28"/>
          <w:szCs w:val="28"/>
        </w:rPr>
        <w:t>Представленный график позволил увидеть</w:t>
      </w:r>
      <w:r w:rsidR="0043076B" w:rsidRPr="00273752">
        <w:rPr>
          <w:rFonts w:ascii="Times New Roman" w:hAnsi="Times New Roman" w:cs="Times New Roman"/>
          <w:sz w:val="28"/>
          <w:szCs w:val="28"/>
        </w:rPr>
        <w:t xml:space="preserve"> зависимость температуры от давления</w:t>
      </w:r>
      <w:r w:rsidR="00F97A6C" w:rsidRPr="00273752">
        <w:rPr>
          <w:rFonts w:ascii="Times New Roman" w:hAnsi="Times New Roman" w:cs="Times New Roman"/>
          <w:sz w:val="28"/>
          <w:szCs w:val="28"/>
        </w:rPr>
        <w:t xml:space="preserve"> и </w:t>
      </w:r>
      <w:r w:rsidRPr="00273752">
        <w:rPr>
          <w:rFonts w:ascii="Times New Roman" w:hAnsi="Times New Roman" w:cs="Times New Roman"/>
          <w:sz w:val="28"/>
          <w:szCs w:val="28"/>
        </w:rPr>
        <w:t xml:space="preserve">я </w:t>
      </w:r>
      <w:r w:rsidR="00F97A6C" w:rsidRPr="00273752">
        <w:rPr>
          <w:rFonts w:ascii="Times New Roman" w:hAnsi="Times New Roman" w:cs="Times New Roman"/>
          <w:sz w:val="28"/>
          <w:szCs w:val="28"/>
        </w:rPr>
        <w:t>убедился, что эта зависимость –</w:t>
      </w:r>
      <w:r w:rsidRPr="00273752">
        <w:rPr>
          <w:rFonts w:ascii="Times New Roman" w:hAnsi="Times New Roman" w:cs="Times New Roman"/>
          <w:sz w:val="28"/>
          <w:szCs w:val="28"/>
        </w:rPr>
        <w:t xml:space="preserve"> линейная</w:t>
      </w:r>
      <w:proofErr w:type="gramStart"/>
      <w:r w:rsidRPr="00273752">
        <w:rPr>
          <w:rFonts w:ascii="Times New Roman" w:hAnsi="Times New Roman" w:cs="Times New Roman"/>
          <w:sz w:val="28"/>
          <w:szCs w:val="28"/>
        </w:rPr>
        <w:t>.</w:t>
      </w:r>
      <w:proofErr w:type="gramEnd"/>
      <w:r w:rsidRPr="00273752">
        <w:rPr>
          <w:rFonts w:ascii="Times New Roman" w:hAnsi="Times New Roman" w:cs="Times New Roman"/>
          <w:sz w:val="28"/>
          <w:szCs w:val="28"/>
        </w:rPr>
        <w:t xml:space="preserve"> </w:t>
      </w:r>
      <w:r w:rsidR="0043076B" w:rsidRPr="00273752">
        <w:rPr>
          <w:rFonts w:ascii="Times New Roman" w:hAnsi="Times New Roman" w:cs="Times New Roman"/>
          <w:sz w:val="28"/>
          <w:szCs w:val="28"/>
        </w:rPr>
        <w:t>[</w:t>
      </w:r>
      <w:proofErr w:type="gramStart"/>
      <w:r w:rsidR="0043076B" w:rsidRPr="00273752">
        <w:rPr>
          <w:rFonts w:ascii="Times New Roman" w:hAnsi="Times New Roman" w:cs="Times New Roman"/>
          <w:sz w:val="28"/>
          <w:szCs w:val="28"/>
        </w:rPr>
        <w:t>р</w:t>
      </w:r>
      <w:proofErr w:type="gramEnd"/>
      <w:r w:rsidR="0043076B" w:rsidRPr="00273752">
        <w:rPr>
          <w:rFonts w:ascii="Times New Roman" w:hAnsi="Times New Roman" w:cs="Times New Roman"/>
          <w:sz w:val="28"/>
          <w:szCs w:val="28"/>
        </w:rPr>
        <w:t xml:space="preserve">ис. </w:t>
      </w:r>
      <w:r w:rsidR="00774010">
        <w:rPr>
          <w:rFonts w:ascii="Times New Roman" w:hAnsi="Times New Roman" w:cs="Times New Roman"/>
          <w:sz w:val="28"/>
          <w:szCs w:val="28"/>
        </w:rPr>
        <w:t>7</w:t>
      </w:r>
      <w:r w:rsidR="0043076B" w:rsidRPr="00273752">
        <w:rPr>
          <w:rFonts w:ascii="Times New Roman" w:hAnsi="Times New Roman" w:cs="Times New Roman"/>
          <w:sz w:val="28"/>
          <w:szCs w:val="28"/>
        </w:rPr>
        <w:t>]</w:t>
      </w:r>
      <w:r w:rsidR="00A740F6" w:rsidRPr="00273752">
        <w:rPr>
          <w:rFonts w:ascii="Times New Roman" w:hAnsi="Times New Roman" w:cs="Times New Roman"/>
          <w:sz w:val="28"/>
          <w:szCs w:val="28"/>
        </w:rPr>
        <w:t>.</w:t>
      </w:r>
      <w:r w:rsidR="00A43A59" w:rsidRPr="00A43A59">
        <w:rPr>
          <w:rFonts w:ascii="Times New Roman" w:hAnsi="Times New Roman" w:cs="Times New Roman"/>
          <w:sz w:val="28"/>
          <w:szCs w:val="28"/>
        </w:rPr>
        <w:t xml:space="preserve"> </w:t>
      </w:r>
      <w:r w:rsidR="00A43A59">
        <w:rPr>
          <w:rFonts w:ascii="Times New Roman" w:hAnsi="Times New Roman" w:cs="Times New Roman"/>
          <w:sz w:val="28"/>
          <w:szCs w:val="28"/>
        </w:rPr>
        <w:t>На полученной линии было выбрано 2 точки, исходя из</w:t>
      </w:r>
      <w:r w:rsidR="00EC0FB0">
        <w:rPr>
          <w:rFonts w:ascii="Times New Roman" w:hAnsi="Times New Roman" w:cs="Times New Roman"/>
          <w:sz w:val="28"/>
          <w:szCs w:val="28"/>
        </w:rPr>
        <w:t xml:space="preserve"> значений </w:t>
      </w:r>
      <w:r w:rsidR="00A43A59">
        <w:rPr>
          <w:rFonts w:ascii="Times New Roman" w:hAnsi="Times New Roman" w:cs="Times New Roman"/>
          <w:sz w:val="28"/>
          <w:szCs w:val="28"/>
        </w:rPr>
        <w:t xml:space="preserve"> которых ∆</w:t>
      </w:r>
      <w:r w:rsidR="00A43A59">
        <w:rPr>
          <w:rFonts w:ascii="Times New Roman" w:hAnsi="Times New Roman" w:cs="Times New Roman"/>
          <w:sz w:val="28"/>
          <w:szCs w:val="28"/>
          <w:lang w:val="en-US"/>
        </w:rPr>
        <w:t>P</w:t>
      </w:r>
      <w:r w:rsidR="00A43A59" w:rsidRPr="00A43A59">
        <w:rPr>
          <w:rFonts w:ascii="Times New Roman" w:hAnsi="Times New Roman" w:cs="Times New Roman"/>
          <w:sz w:val="28"/>
          <w:szCs w:val="28"/>
        </w:rPr>
        <w:t xml:space="preserve"> =</w:t>
      </w:r>
      <w:r w:rsidR="00A43A59">
        <w:rPr>
          <w:rFonts w:ascii="Times New Roman" w:hAnsi="Times New Roman" w:cs="Times New Roman"/>
          <w:sz w:val="28"/>
          <w:szCs w:val="28"/>
        </w:rPr>
        <w:t xml:space="preserve"> 15</w:t>
      </w:r>
      <w:r w:rsidR="00A43A59" w:rsidRPr="00A43A59">
        <w:rPr>
          <w:rFonts w:ascii="Times New Roman" w:hAnsi="Times New Roman" w:cs="Times New Roman"/>
          <w:sz w:val="28"/>
          <w:szCs w:val="28"/>
        </w:rPr>
        <w:t xml:space="preserve">,99 </w:t>
      </w:r>
      <w:r w:rsidR="00A43A59">
        <w:rPr>
          <w:rFonts w:ascii="Times New Roman" w:hAnsi="Times New Roman" w:cs="Times New Roman"/>
          <w:sz w:val="28"/>
          <w:szCs w:val="28"/>
        </w:rPr>
        <w:t>кПа, а ∆</w:t>
      </w:r>
      <w:r w:rsidR="00A43A59">
        <w:rPr>
          <w:rFonts w:ascii="Times New Roman" w:hAnsi="Times New Roman" w:cs="Times New Roman"/>
          <w:sz w:val="28"/>
          <w:szCs w:val="28"/>
          <w:lang w:val="en-US"/>
        </w:rPr>
        <w:t>T</w:t>
      </w:r>
      <w:r w:rsidR="00A43A59" w:rsidRPr="00A43A59">
        <w:rPr>
          <w:rFonts w:ascii="Times New Roman" w:hAnsi="Times New Roman" w:cs="Times New Roman"/>
          <w:sz w:val="28"/>
          <w:szCs w:val="28"/>
        </w:rPr>
        <w:t xml:space="preserve"> = 52</w:t>
      </w:r>
      <w:r w:rsidR="00A43A59">
        <w:rPr>
          <w:rFonts w:ascii="Calibri" w:hAnsi="Calibri" w:cs="Calibri"/>
          <w:sz w:val="28"/>
          <w:szCs w:val="28"/>
        </w:rPr>
        <w:t xml:space="preserve">К. </w:t>
      </w:r>
      <w:r w:rsidR="00A43A59">
        <w:rPr>
          <w:rFonts w:ascii="Calibri" w:hAnsi="Calibri" w:cs="Calibri"/>
          <w:sz w:val="28"/>
          <w:szCs w:val="28"/>
          <w:lang w:val="en-US"/>
        </w:rPr>
        <w:t>P</w:t>
      </w:r>
      <w:r w:rsidR="00A43A59" w:rsidRPr="008400BA">
        <w:rPr>
          <w:rFonts w:ascii="Calibri" w:hAnsi="Calibri" w:cs="Calibri"/>
          <w:sz w:val="28"/>
          <w:szCs w:val="28"/>
          <w:vertAlign w:val="subscript"/>
        </w:rPr>
        <w:t xml:space="preserve">0 </w:t>
      </w:r>
      <w:r w:rsidR="00A43A59" w:rsidRPr="008400BA">
        <w:rPr>
          <w:rFonts w:ascii="Calibri" w:hAnsi="Calibri" w:cs="Calibri"/>
          <w:sz w:val="28"/>
          <w:szCs w:val="28"/>
        </w:rPr>
        <w:t xml:space="preserve">= 760 </w:t>
      </w:r>
      <w:r w:rsidR="00A43A59">
        <w:rPr>
          <w:rFonts w:ascii="Calibri" w:hAnsi="Calibri" w:cs="Calibri"/>
          <w:sz w:val="28"/>
          <w:szCs w:val="28"/>
        </w:rPr>
        <w:t xml:space="preserve">мм </w:t>
      </w:r>
      <w:proofErr w:type="spellStart"/>
      <w:r w:rsidR="00A43A59">
        <w:rPr>
          <w:rFonts w:ascii="Calibri" w:hAnsi="Calibri" w:cs="Calibri"/>
          <w:sz w:val="28"/>
          <w:szCs w:val="28"/>
        </w:rPr>
        <w:t>рт</w:t>
      </w:r>
      <w:proofErr w:type="spellEnd"/>
      <w:r w:rsidR="00A43A59">
        <w:rPr>
          <w:rFonts w:ascii="Calibri" w:hAnsi="Calibri" w:cs="Calibri"/>
          <w:sz w:val="28"/>
          <w:szCs w:val="28"/>
        </w:rPr>
        <w:t>.</w:t>
      </w:r>
      <w:r w:rsidR="008400BA">
        <w:rPr>
          <w:rFonts w:ascii="Calibri" w:hAnsi="Calibri" w:cs="Calibri"/>
          <w:sz w:val="28"/>
          <w:szCs w:val="28"/>
        </w:rPr>
        <w:t xml:space="preserve"> </w:t>
      </w:r>
      <w:r w:rsidR="00A43A59">
        <w:rPr>
          <w:rFonts w:ascii="Calibri" w:hAnsi="Calibri" w:cs="Calibri"/>
          <w:sz w:val="28"/>
          <w:szCs w:val="28"/>
        </w:rPr>
        <w:t>ст.</w:t>
      </w:r>
      <w:r w:rsidR="008400BA">
        <w:rPr>
          <w:rFonts w:ascii="Calibri" w:hAnsi="Calibri" w:cs="Calibri"/>
          <w:sz w:val="28"/>
          <w:szCs w:val="28"/>
        </w:rPr>
        <w:t xml:space="preserve"> = 101325 Па. </w:t>
      </w:r>
    </w:p>
    <w:p w:rsidR="00774010" w:rsidRDefault="00774010" w:rsidP="000A03A7">
      <w:pPr>
        <w:spacing w:line="360" w:lineRule="auto"/>
        <w:ind w:firstLine="426"/>
        <w:jc w:val="both"/>
        <w:rPr>
          <w:rFonts w:ascii="Calibri" w:hAnsi="Calibri" w:cs="Calibri"/>
          <w:sz w:val="28"/>
          <w:szCs w:val="28"/>
        </w:rPr>
      </w:pPr>
    </w:p>
    <w:p w:rsidR="008400BA" w:rsidRDefault="008400BA" w:rsidP="000A03A7">
      <w:pPr>
        <w:spacing w:line="360" w:lineRule="auto"/>
        <w:ind w:firstLine="426"/>
        <w:jc w:val="both"/>
        <w:rPr>
          <w:rFonts w:ascii="Calibri" w:hAnsi="Calibri" w:cs="Calibri"/>
          <w:sz w:val="28"/>
          <w:szCs w:val="28"/>
        </w:rPr>
      </w:pPr>
      <w:r>
        <w:rPr>
          <w:rFonts w:ascii="Calibri" w:hAnsi="Calibri" w:cs="Calibri"/>
          <w:sz w:val="28"/>
          <w:szCs w:val="28"/>
        </w:rPr>
        <w:lastRenderedPageBreak/>
        <w:t xml:space="preserve">Подставляя данные значения в уравнение, мы получаем </w:t>
      </w:r>
    </w:p>
    <w:p w:rsidR="00F92593" w:rsidRDefault="008400BA" w:rsidP="000A03A7">
      <w:pPr>
        <w:spacing w:line="360" w:lineRule="auto"/>
        <w:ind w:firstLine="426"/>
        <w:jc w:val="both"/>
        <w:rPr>
          <w:rFonts w:ascii="Times New Roman" w:hAnsi="Times New Roman"/>
          <w:sz w:val="28"/>
          <w:szCs w:val="28"/>
        </w:rPr>
      </w:pPr>
      <m:oMathPara>
        <m:oMath>
          <m:r>
            <m:rPr>
              <m:sty m:val="bi"/>
            </m:rPr>
            <w:rPr>
              <w:rFonts w:ascii="Cambria Math" w:hAnsi="Cambria Math" w:cs="Times New Roman"/>
              <w:sz w:val="36"/>
              <w:szCs w:val="36"/>
            </w:rPr>
            <m:t xml:space="preserve">γ=0,00352 </m:t>
          </m:r>
          <m:sSup>
            <m:sSupPr>
              <m:ctrlPr>
                <w:rPr>
                  <w:rFonts w:ascii="Cambria Math" w:hAnsi="Cambria Math" w:cs="Times New Roman"/>
                  <w:b/>
                  <w:i/>
                  <w:sz w:val="36"/>
                  <w:szCs w:val="36"/>
                </w:rPr>
              </m:ctrlPr>
            </m:sSupPr>
            <m:e>
              <m:r>
                <m:rPr>
                  <m:sty m:val="bi"/>
                </m:rPr>
                <w:rPr>
                  <w:rFonts w:ascii="Cambria Math" w:hAnsi="Cambria Math" w:cs="Times New Roman"/>
                  <w:sz w:val="36"/>
                  <w:szCs w:val="36"/>
                </w:rPr>
                <m:t>К</m:t>
              </m:r>
            </m:e>
            <m:sup>
              <m:r>
                <m:rPr>
                  <m:sty m:val="bi"/>
                </m:rPr>
                <w:rPr>
                  <w:rFonts w:ascii="Cambria Math" w:hAnsi="Cambria Math" w:cs="Times New Roman"/>
                  <w:sz w:val="36"/>
                  <w:szCs w:val="36"/>
                </w:rPr>
                <m:t>-1</m:t>
              </m:r>
            </m:sup>
          </m:sSup>
        </m:oMath>
      </m:oMathPara>
    </w:p>
    <w:p w:rsidR="00F92593" w:rsidRPr="00ED1BBE" w:rsidRDefault="00F92593" w:rsidP="000A03A7">
      <w:pPr>
        <w:spacing w:after="0" w:line="360" w:lineRule="auto"/>
        <w:ind w:firstLine="426"/>
        <w:jc w:val="both"/>
        <w:rPr>
          <w:rFonts w:ascii="Times New Roman" w:hAnsi="Times New Roman"/>
          <w:sz w:val="28"/>
          <w:szCs w:val="28"/>
        </w:rPr>
      </w:pPr>
      <w:r w:rsidRPr="00ED1BBE">
        <w:rPr>
          <w:rFonts w:ascii="Times New Roman" w:hAnsi="Times New Roman"/>
          <w:sz w:val="28"/>
          <w:szCs w:val="28"/>
        </w:rPr>
        <w:t xml:space="preserve">Данное значение почти полностью совпадает со значением </w:t>
      </w:r>
      <w:r w:rsidR="00EC0FB0">
        <w:rPr>
          <w:rFonts w:ascii="Times New Roman" w:hAnsi="Times New Roman"/>
          <w:sz w:val="28"/>
          <w:szCs w:val="28"/>
        </w:rPr>
        <w:t>температурного коэффициента давлени</w:t>
      </w:r>
      <w:r w:rsidR="005A238B">
        <w:rPr>
          <w:rFonts w:ascii="Times New Roman" w:hAnsi="Times New Roman"/>
          <w:sz w:val="28"/>
          <w:szCs w:val="28"/>
        </w:rPr>
        <w:t>я</w:t>
      </w:r>
      <w:r w:rsidR="00EC0FB0">
        <w:rPr>
          <w:rFonts w:ascii="Times New Roman" w:hAnsi="Times New Roman"/>
          <w:sz w:val="28"/>
          <w:szCs w:val="28"/>
        </w:rPr>
        <w:t xml:space="preserve">, по современным измерениям </w:t>
      </w:r>
      <w:r w:rsidR="005A238B">
        <w:rPr>
          <w:rFonts w:ascii="Times New Roman" w:hAnsi="Times New Roman"/>
          <w:sz w:val="28"/>
          <w:szCs w:val="28"/>
        </w:rPr>
        <w:t xml:space="preserve">равным </w:t>
      </w:r>
      <w:r w:rsidR="005A238B" w:rsidRPr="005A238B">
        <w:rPr>
          <w:rFonts w:ascii="Times New Roman" w:hAnsi="Times New Roman"/>
          <w:b/>
          <w:sz w:val="28"/>
          <w:szCs w:val="28"/>
        </w:rPr>
        <w:t>0,003661К</w:t>
      </w:r>
      <w:r w:rsidR="005A238B" w:rsidRPr="005A238B">
        <w:rPr>
          <w:rFonts w:ascii="Times New Roman" w:hAnsi="Times New Roman"/>
          <w:b/>
          <w:sz w:val="28"/>
          <w:szCs w:val="28"/>
          <w:vertAlign w:val="superscript"/>
        </w:rPr>
        <w:t>-1</w:t>
      </w:r>
      <w:r w:rsidRPr="00ED1BBE">
        <w:rPr>
          <w:rFonts w:ascii="Times New Roman" w:hAnsi="Times New Roman"/>
          <w:sz w:val="28"/>
          <w:szCs w:val="28"/>
        </w:rPr>
        <w:t xml:space="preserve">. Экстраполяция прямой за область измерения дала значение абсолютного нуля,  численно равное </w:t>
      </w:r>
      <w:r w:rsidRPr="005A238B">
        <w:rPr>
          <w:rFonts w:ascii="Times New Roman" w:hAnsi="Times New Roman"/>
          <w:b/>
          <w:sz w:val="28"/>
          <w:szCs w:val="28"/>
        </w:rPr>
        <w:t>-305</w:t>
      </w:r>
      <w:r w:rsidRPr="005A238B">
        <w:rPr>
          <w:rFonts w:ascii="Times New Roman" w:hAnsi="Times New Roman"/>
          <w:b/>
          <w:sz w:val="28"/>
          <w:szCs w:val="28"/>
          <w:vertAlign w:val="superscript"/>
        </w:rPr>
        <w:t>0</w:t>
      </w:r>
      <w:r w:rsidRPr="005A238B">
        <w:rPr>
          <w:rFonts w:ascii="Times New Roman" w:hAnsi="Times New Roman"/>
          <w:b/>
          <w:sz w:val="28"/>
          <w:szCs w:val="28"/>
        </w:rPr>
        <w:t>С</w:t>
      </w:r>
      <w:r w:rsidRPr="00ED1BBE">
        <w:rPr>
          <w:rFonts w:ascii="Times New Roman" w:hAnsi="Times New Roman"/>
          <w:sz w:val="28"/>
          <w:szCs w:val="28"/>
        </w:rPr>
        <w:t>. Расхождение с расчетным значением можно объяснить:</w:t>
      </w:r>
    </w:p>
    <w:p w:rsidR="00F92593" w:rsidRPr="00ED1BBE" w:rsidRDefault="00F92593" w:rsidP="000A03A7">
      <w:pPr>
        <w:pStyle w:val="ab"/>
        <w:numPr>
          <w:ilvl w:val="0"/>
          <w:numId w:val="6"/>
        </w:numPr>
        <w:spacing w:after="0" w:line="360" w:lineRule="auto"/>
        <w:jc w:val="both"/>
        <w:rPr>
          <w:rFonts w:ascii="Times New Roman" w:hAnsi="Times New Roman"/>
          <w:sz w:val="28"/>
          <w:szCs w:val="28"/>
        </w:rPr>
      </w:pPr>
      <w:r w:rsidRPr="00ED1BBE">
        <w:rPr>
          <w:rFonts w:ascii="Times New Roman" w:hAnsi="Times New Roman"/>
          <w:sz w:val="28"/>
          <w:szCs w:val="28"/>
        </w:rPr>
        <w:t>большой погрешностью манометра;</w:t>
      </w:r>
    </w:p>
    <w:p w:rsidR="00A93D23" w:rsidRPr="00A93D23" w:rsidRDefault="00F92593" w:rsidP="000A03A7">
      <w:pPr>
        <w:pStyle w:val="ab"/>
        <w:numPr>
          <w:ilvl w:val="0"/>
          <w:numId w:val="6"/>
        </w:numPr>
        <w:spacing w:after="0" w:line="360" w:lineRule="auto"/>
        <w:jc w:val="both"/>
        <w:rPr>
          <w:rFonts w:ascii="Times New Roman" w:hAnsi="Times New Roman"/>
          <w:sz w:val="28"/>
          <w:szCs w:val="28"/>
        </w:rPr>
      </w:pPr>
      <w:r w:rsidRPr="00ED1BBE">
        <w:rPr>
          <w:rFonts w:ascii="Times New Roman" w:hAnsi="Times New Roman"/>
          <w:sz w:val="28"/>
          <w:szCs w:val="28"/>
        </w:rPr>
        <w:t>достаточно быстрым нагреванием, что привело к недостаточному установлению теплового равновесия воздуха в колбе и воды в сосуде. Для снижения погрешности нужно было поместить термометр не в снег или воду, а в колбу, но тогда возникают проблемы герметизации сосуда с воздухом</w:t>
      </w:r>
      <w:r w:rsidR="00A93D23">
        <w:rPr>
          <w:rFonts w:ascii="Times New Roman" w:hAnsi="Times New Roman"/>
          <w:sz w:val="28"/>
          <w:szCs w:val="28"/>
        </w:rPr>
        <w:t>;</w:t>
      </w:r>
    </w:p>
    <w:p w:rsidR="00F92593" w:rsidRPr="00ED1BBE" w:rsidRDefault="00F92593" w:rsidP="000A03A7">
      <w:pPr>
        <w:pStyle w:val="ab"/>
        <w:numPr>
          <w:ilvl w:val="0"/>
          <w:numId w:val="6"/>
        </w:numPr>
        <w:spacing w:after="0" w:line="360" w:lineRule="auto"/>
        <w:jc w:val="both"/>
        <w:rPr>
          <w:rFonts w:ascii="Times New Roman" w:hAnsi="Times New Roman"/>
          <w:sz w:val="28"/>
          <w:szCs w:val="28"/>
        </w:rPr>
      </w:pPr>
      <w:r w:rsidRPr="00ED1BBE">
        <w:rPr>
          <w:rFonts w:ascii="Times New Roman" w:hAnsi="Times New Roman"/>
          <w:sz w:val="28"/>
          <w:szCs w:val="28"/>
        </w:rPr>
        <w:t xml:space="preserve"> </w:t>
      </w:r>
      <w:r w:rsidR="00A93D23">
        <w:rPr>
          <w:rFonts w:ascii="Times New Roman" w:hAnsi="Times New Roman"/>
          <w:sz w:val="28"/>
          <w:szCs w:val="28"/>
        </w:rPr>
        <w:t>при понижении температуры воздуха в колбе был замечен легкий «туман», что говорит о переходе за точку росы. Следовательно, воздух в колбе имеет влажность, отличную от нуля, что увеличило погрешность измерения.</w:t>
      </w:r>
    </w:p>
    <w:p w:rsidR="00F92593" w:rsidRPr="00ED1BBE" w:rsidRDefault="00F92593" w:rsidP="000A03A7">
      <w:pPr>
        <w:spacing w:after="0" w:line="360" w:lineRule="auto"/>
        <w:ind w:firstLine="426"/>
        <w:jc w:val="both"/>
        <w:rPr>
          <w:rFonts w:ascii="Times New Roman" w:hAnsi="Times New Roman"/>
          <w:sz w:val="28"/>
          <w:szCs w:val="28"/>
        </w:rPr>
      </w:pPr>
      <w:r w:rsidRPr="00ED1BBE">
        <w:rPr>
          <w:rFonts w:ascii="Times New Roman" w:hAnsi="Times New Roman"/>
          <w:sz w:val="28"/>
          <w:szCs w:val="28"/>
        </w:rPr>
        <w:t>Таким образом, мы экспериментально получили  значения температурного коэффициента давлен</w:t>
      </w:r>
      <w:r>
        <w:rPr>
          <w:rFonts w:ascii="Times New Roman" w:hAnsi="Times New Roman"/>
          <w:sz w:val="28"/>
          <w:szCs w:val="28"/>
        </w:rPr>
        <w:t>ия газа «</w:t>
      </w:r>
      <w:r w:rsidRPr="00ED1BBE">
        <w:rPr>
          <w:rFonts w:ascii="Times New Roman" w:hAnsi="Times New Roman"/>
          <w:b/>
          <w:sz w:val="28"/>
          <w:szCs w:val="28"/>
        </w:rPr>
        <w:t>γ</w:t>
      </w:r>
      <w:r>
        <w:rPr>
          <w:rFonts w:ascii="Times New Roman" w:hAnsi="Times New Roman"/>
          <w:b/>
          <w:sz w:val="28"/>
          <w:szCs w:val="28"/>
        </w:rPr>
        <w:t>»</w:t>
      </w:r>
      <w:r>
        <w:rPr>
          <w:rFonts w:ascii="Times New Roman" w:hAnsi="Times New Roman"/>
          <w:sz w:val="28"/>
          <w:szCs w:val="28"/>
        </w:rPr>
        <w:t xml:space="preserve"> </w:t>
      </w:r>
      <w:r w:rsidRPr="00ED1BBE">
        <w:rPr>
          <w:rFonts w:ascii="Times New Roman" w:hAnsi="Times New Roman"/>
          <w:sz w:val="28"/>
          <w:szCs w:val="28"/>
        </w:rPr>
        <w:t>и абсолютного нуля,  близкое к теоретическому значению, используя самое простое оборудование.</w:t>
      </w:r>
    </w:p>
    <w:p w:rsidR="000F1469" w:rsidRDefault="0043076B" w:rsidP="000A03A7">
      <w:pPr>
        <w:pStyle w:val="1"/>
        <w:spacing w:line="360" w:lineRule="auto"/>
        <w:jc w:val="center"/>
        <w:rPr>
          <w:rFonts w:ascii="Times New Roman" w:hAnsi="Times New Roman" w:cs="Times New Roman"/>
          <w:i/>
          <w:color w:val="auto"/>
          <w:sz w:val="40"/>
          <w:u w:val="single"/>
        </w:rPr>
      </w:pPr>
      <w:bookmarkStart w:id="12" w:name="_Toc348874527"/>
      <w:r w:rsidRPr="00112D8B">
        <w:rPr>
          <w:rFonts w:ascii="Times New Roman" w:hAnsi="Times New Roman" w:cs="Times New Roman"/>
          <w:i/>
          <w:color w:val="auto"/>
          <w:sz w:val="40"/>
          <w:u w:val="single"/>
        </w:rPr>
        <w:t>Заключение</w:t>
      </w:r>
      <w:bookmarkEnd w:id="12"/>
    </w:p>
    <w:p w:rsidR="00112D8B" w:rsidRPr="00112D8B" w:rsidRDefault="00112D8B" w:rsidP="00112D8B"/>
    <w:p w:rsidR="00F92593" w:rsidRPr="00273752" w:rsidRDefault="00F92593" w:rsidP="000A03A7">
      <w:pPr>
        <w:spacing w:after="0" w:line="360" w:lineRule="auto"/>
        <w:ind w:firstLine="426"/>
        <w:jc w:val="both"/>
        <w:rPr>
          <w:rFonts w:ascii="Times New Roman" w:hAnsi="Times New Roman" w:cs="Times New Roman"/>
          <w:sz w:val="28"/>
          <w:szCs w:val="28"/>
        </w:rPr>
      </w:pPr>
      <w:r w:rsidRPr="00ED1BBE">
        <w:rPr>
          <w:rFonts w:ascii="Times New Roman" w:hAnsi="Times New Roman"/>
          <w:sz w:val="28"/>
          <w:szCs w:val="28"/>
        </w:rPr>
        <w:t>В современной физике есть три «нельзя»: нельзя двигаться со скоростью, превышающей скорость света в вакууме; нельзя создать вечный двигатель; нельзя достичь абсолютного нуля. Вопрос «почему нельзя» отпадает при изучении школьного курса физики. Но школьны</w:t>
      </w:r>
      <w:r w:rsidR="00A93D23">
        <w:rPr>
          <w:rFonts w:ascii="Times New Roman" w:hAnsi="Times New Roman"/>
          <w:sz w:val="28"/>
          <w:szCs w:val="28"/>
        </w:rPr>
        <w:t>й курс – еще не вся физика. Попытка расширить</w:t>
      </w:r>
      <w:r w:rsidRPr="00ED1BBE">
        <w:rPr>
          <w:rFonts w:ascii="Times New Roman" w:hAnsi="Times New Roman"/>
          <w:sz w:val="28"/>
          <w:szCs w:val="28"/>
        </w:rPr>
        <w:t xml:space="preserve"> знания, заглянуть за страницы школьного учебника, </w:t>
      </w:r>
      <w:r w:rsidRPr="00ED1BBE">
        <w:rPr>
          <w:rFonts w:ascii="Times New Roman" w:hAnsi="Times New Roman"/>
          <w:sz w:val="28"/>
          <w:szCs w:val="28"/>
        </w:rPr>
        <w:lastRenderedPageBreak/>
        <w:t xml:space="preserve">оказалась очень познавательной  и интересной, особенно экспериментальная часть работы. </w:t>
      </w:r>
    </w:p>
    <w:p w:rsidR="00F92593" w:rsidRDefault="00F92593" w:rsidP="000A03A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Ц</w:t>
      </w:r>
      <w:r w:rsidR="000D2B13">
        <w:rPr>
          <w:rFonts w:ascii="Times New Roman" w:hAnsi="Times New Roman" w:cs="Times New Roman"/>
          <w:sz w:val="28"/>
          <w:szCs w:val="28"/>
        </w:rPr>
        <w:t>ели, поставленные в начале работы, были достигнуты</w:t>
      </w:r>
      <w:r w:rsidR="00EF5ECA" w:rsidRPr="00273752">
        <w:rPr>
          <w:rFonts w:ascii="Times New Roman" w:hAnsi="Times New Roman" w:cs="Times New Roman"/>
          <w:sz w:val="28"/>
          <w:szCs w:val="28"/>
        </w:rPr>
        <w:t>: абсолютный нуль определен, история изучения стала ясна.</w:t>
      </w:r>
      <w:r w:rsidR="005A238B">
        <w:rPr>
          <w:rFonts w:ascii="Times New Roman" w:hAnsi="Times New Roman" w:cs="Times New Roman"/>
          <w:sz w:val="28"/>
          <w:szCs w:val="28"/>
        </w:rPr>
        <w:t xml:space="preserve"> Гипотеза об определении абсолютного нуля в условиях школьной лаборатории оказалась истинной.</w:t>
      </w:r>
      <w:r w:rsidR="00EF5ECA" w:rsidRPr="00273752">
        <w:rPr>
          <w:rFonts w:ascii="Times New Roman" w:hAnsi="Times New Roman" w:cs="Times New Roman"/>
          <w:sz w:val="28"/>
          <w:szCs w:val="28"/>
        </w:rPr>
        <w:t xml:space="preserve"> Но не хочется останавливаться на этом</w:t>
      </w:r>
      <w:r w:rsidR="004965AA">
        <w:rPr>
          <w:rFonts w:ascii="Times New Roman" w:hAnsi="Times New Roman" w:cs="Times New Roman"/>
          <w:sz w:val="28"/>
          <w:szCs w:val="28"/>
        </w:rPr>
        <w:t>. Хотелось бы выразить огромную благодарность школе</w:t>
      </w:r>
      <w:r w:rsidR="00A93D23">
        <w:rPr>
          <w:rFonts w:ascii="Times New Roman" w:hAnsi="Times New Roman" w:cs="Times New Roman"/>
          <w:sz w:val="28"/>
          <w:szCs w:val="28"/>
        </w:rPr>
        <w:t xml:space="preserve">, что она </w:t>
      </w:r>
      <w:r w:rsidR="00EF5ECA" w:rsidRPr="004965AA">
        <w:rPr>
          <w:rFonts w:ascii="Times New Roman" w:hAnsi="Times New Roman" w:cs="Times New Roman"/>
          <w:sz w:val="28"/>
          <w:szCs w:val="28"/>
        </w:rPr>
        <w:t>дала такую замечательную возможность изучить данную тему</w:t>
      </w:r>
      <w:r w:rsidR="004965AA">
        <w:rPr>
          <w:rFonts w:ascii="Times New Roman" w:hAnsi="Times New Roman" w:cs="Times New Roman"/>
          <w:sz w:val="28"/>
          <w:szCs w:val="28"/>
        </w:rPr>
        <w:t xml:space="preserve">, и научному руководителю Звягиной Татьяне Иннокентьевне, за очень большую помощь </w:t>
      </w:r>
      <w:r w:rsidR="005D2838">
        <w:rPr>
          <w:rFonts w:ascii="Times New Roman" w:hAnsi="Times New Roman" w:cs="Times New Roman"/>
          <w:sz w:val="28"/>
          <w:szCs w:val="28"/>
        </w:rPr>
        <w:t>при подготовке этого доклада</w:t>
      </w:r>
      <w:r w:rsidR="00EF5ECA" w:rsidRPr="00273752">
        <w:rPr>
          <w:rFonts w:ascii="Times New Roman" w:hAnsi="Times New Roman" w:cs="Times New Roman"/>
          <w:sz w:val="28"/>
          <w:szCs w:val="28"/>
        </w:rPr>
        <w:t xml:space="preserve">. </w:t>
      </w:r>
    </w:p>
    <w:p w:rsidR="0043076B" w:rsidRPr="00273752" w:rsidRDefault="00F92593" w:rsidP="000A03A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Проблема абсолютного нуля </w:t>
      </w:r>
      <w:r w:rsidR="00EF5ECA" w:rsidRPr="00273752">
        <w:rPr>
          <w:rFonts w:ascii="Times New Roman" w:hAnsi="Times New Roman" w:cs="Times New Roman"/>
          <w:sz w:val="28"/>
          <w:szCs w:val="28"/>
        </w:rPr>
        <w:t>очень актуальна в современном мире, и забывать про нее ни в коем случае нельзя.</w:t>
      </w:r>
    </w:p>
    <w:p w:rsidR="0070613C" w:rsidRPr="00273752" w:rsidRDefault="0070613C" w:rsidP="000A03A7">
      <w:pPr>
        <w:spacing w:line="360" w:lineRule="auto"/>
        <w:ind w:firstLine="426"/>
        <w:jc w:val="both"/>
        <w:rPr>
          <w:rFonts w:ascii="Times New Roman" w:hAnsi="Times New Roman" w:cs="Times New Roman"/>
          <w:sz w:val="28"/>
          <w:szCs w:val="28"/>
        </w:rPr>
      </w:pPr>
      <w:r w:rsidRPr="00273752">
        <w:rPr>
          <w:rFonts w:ascii="Times New Roman" w:hAnsi="Times New Roman" w:cs="Times New Roman"/>
          <w:sz w:val="28"/>
          <w:szCs w:val="28"/>
        </w:rPr>
        <w:t>В настоящее время прогресс двига</w:t>
      </w:r>
      <w:r w:rsidR="00A93D23">
        <w:rPr>
          <w:rFonts w:ascii="Times New Roman" w:hAnsi="Times New Roman" w:cs="Times New Roman"/>
          <w:sz w:val="28"/>
          <w:szCs w:val="28"/>
        </w:rPr>
        <w:t>ется огромными шагами вперед, и наверняка</w:t>
      </w:r>
      <w:r w:rsidR="000D2B13">
        <w:rPr>
          <w:rFonts w:ascii="Times New Roman" w:hAnsi="Times New Roman" w:cs="Times New Roman"/>
          <w:sz w:val="28"/>
          <w:szCs w:val="28"/>
        </w:rPr>
        <w:t xml:space="preserve"> люди не остановятся </w:t>
      </w:r>
      <w:proofErr w:type="gramStart"/>
      <w:r w:rsidR="000D2B13">
        <w:rPr>
          <w:rFonts w:ascii="Times New Roman" w:hAnsi="Times New Roman" w:cs="Times New Roman"/>
          <w:sz w:val="28"/>
          <w:szCs w:val="28"/>
        </w:rPr>
        <w:t>на</w:t>
      </w:r>
      <w:proofErr w:type="gramEnd"/>
      <w:r w:rsidR="000D2B13">
        <w:rPr>
          <w:rFonts w:ascii="Times New Roman" w:hAnsi="Times New Roman" w:cs="Times New Roman"/>
          <w:sz w:val="28"/>
          <w:szCs w:val="28"/>
        </w:rPr>
        <w:t xml:space="preserve"> достигнутом в изучении абсолютного нуля</w:t>
      </w:r>
      <w:r w:rsidRPr="00273752">
        <w:rPr>
          <w:rFonts w:ascii="Times New Roman" w:hAnsi="Times New Roman" w:cs="Times New Roman"/>
          <w:sz w:val="28"/>
          <w:szCs w:val="28"/>
        </w:rPr>
        <w:t>.</w:t>
      </w:r>
    </w:p>
    <w:p w:rsidR="0043076B" w:rsidRDefault="0043076B" w:rsidP="000A03A7">
      <w:pPr>
        <w:spacing w:line="360" w:lineRule="auto"/>
        <w:ind w:firstLine="426"/>
        <w:rPr>
          <w:sz w:val="28"/>
          <w:szCs w:val="28"/>
        </w:rPr>
      </w:pPr>
      <w:r>
        <w:rPr>
          <w:sz w:val="28"/>
          <w:szCs w:val="28"/>
        </w:rPr>
        <w:br w:type="page"/>
      </w:r>
    </w:p>
    <w:p w:rsidR="005C5890" w:rsidRPr="00112D8B" w:rsidRDefault="005C5890" w:rsidP="000A03A7">
      <w:pPr>
        <w:pStyle w:val="1"/>
        <w:spacing w:line="360" w:lineRule="auto"/>
        <w:jc w:val="center"/>
        <w:rPr>
          <w:rFonts w:ascii="Times New Roman" w:hAnsi="Times New Roman" w:cs="Times New Roman"/>
          <w:i/>
          <w:color w:val="auto"/>
          <w:sz w:val="36"/>
          <w:u w:val="single"/>
        </w:rPr>
      </w:pPr>
      <w:bookmarkStart w:id="13" w:name="_Toc348874528"/>
      <w:r w:rsidRPr="00112D8B">
        <w:rPr>
          <w:rFonts w:ascii="Times New Roman" w:hAnsi="Times New Roman" w:cs="Times New Roman"/>
          <w:i/>
          <w:color w:val="auto"/>
          <w:sz w:val="36"/>
          <w:u w:val="single"/>
        </w:rPr>
        <w:lastRenderedPageBreak/>
        <w:t>Приложения</w:t>
      </w:r>
      <w:bookmarkEnd w:id="13"/>
    </w:p>
    <w:p w:rsidR="00FF64D1" w:rsidRPr="00FF64D1" w:rsidRDefault="00FF64D1" w:rsidP="000A03A7">
      <w:pPr>
        <w:spacing w:line="360" w:lineRule="auto"/>
      </w:pPr>
    </w:p>
    <w:tbl>
      <w:tblPr>
        <w:tblStyle w:val="11"/>
        <w:tblW w:w="9792" w:type="dxa"/>
        <w:tblInd w:w="-318" w:type="dxa"/>
        <w:tblLook w:val="0620"/>
      </w:tblPr>
      <w:tblGrid>
        <w:gridCol w:w="2836"/>
        <w:gridCol w:w="2977"/>
        <w:gridCol w:w="2225"/>
        <w:gridCol w:w="1754"/>
      </w:tblGrid>
      <w:tr w:rsidR="00043B1C" w:rsidTr="00DC62A0">
        <w:trPr>
          <w:cnfStyle w:val="100000000000"/>
          <w:trHeight w:val="273"/>
        </w:trPr>
        <w:tc>
          <w:tcPr>
            <w:tcW w:w="2836" w:type="dxa"/>
            <w:tcBorders>
              <w:bottom w:val="single" w:sz="4" w:space="0" w:color="auto"/>
            </w:tcBorders>
          </w:tcPr>
          <w:p w:rsidR="00043B1C" w:rsidRPr="00D91F93" w:rsidRDefault="00043B1C" w:rsidP="000A03A7">
            <w:pPr>
              <w:spacing w:line="360" w:lineRule="auto"/>
              <w:jc w:val="center"/>
              <w:rPr>
                <w:sz w:val="28"/>
              </w:rPr>
            </w:pPr>
            <w:r w:rsidRPr="00D91F93">
              <w:rPr>
                <w:sz w:val="28"/>
              </w:rPr>
              <w:t xml:space="preserve">Температура, </w:t>
            </w:r>
            <w:r w:rsidRPr="00D91F93">
              <w:rPr>
                <w:rFonts w:ascii="Calibri" w:hAnsi="Calibri" w:cs="Calibri"/>
                <w:sz w:val="28"/>
              </w:rPr>
              <w:t>⁰</w:t>
            </w:r>
            <w:proofErr w:type="gramStart"/>
            <w:r w:rsidRPr="00D91F93">
              <w:rPr>
                <w:sz w:val="28"/>
              </w:rPr>
              <w:t>С</w:t>
            </w:r>
            <w:proofErr w:type="gramEnd"/>
          </w:p>
        </w:tc>
        <w:tc>
          <w:tcPr>
            <w:tcW w:w="2977" w:type="dxa"/>
            <w:tcBorders>
              <w:bottom w:val="single" w:sz="4" w:space="0" w:color="auto"/>
            </w:tcBorders>
          </w:tcPr>
          <w:p w:rsidR="00043B1C" w:rsidRPr="00D91F93" w:rsidRDefault="00043B1C" w:rsidP="000A03A7">
            <w:pPr>
              <w:spacing w:line="360" w:lineRule="auto"/>
              <w:ind w:left="-6" w:right="-108" w:firstLine="6"/>
              <w:jc w:val="center"/>
              <w:rPr>
                <w:sz w:val="28"/>
              </w:rPr>
            </w:pPr>
            <w:r w:rsidRPr="00D91F93">
              <w:rPr>
                <w:sz w:val="28"/>
              </w:rPr>
              <w:t xml:space="preserve">Изменение давления, </w:t>
            </w:r>
            <w:proofErr w:type="gramStart"/>
            <w:r w:rsidRPr="00D91F93">
              <w:rPr>
                <w:sz w:val="28"/>
              </w:rPr>
              <w:t>мм</w:t>
            </w:r>
            <w:proofErr w:type="gramEnd"/>
            <w:r w:rsidRPr="00D91F93">
              <w:rPr>
                <w:sz w:val="28"/>
              </w:rPr>
              <w:t xml:space="preserve"> </w:t>
            </w:r>
            <w:proofErr w:type="spellStart"/>
            <w:r w:rsidRPr="00D91F93">
              <w:rPr>
                <w:sz w:val="28"/>
              </w:rPr>
              <w:t>рт</w:t>
            </w:r>
            <w:proofErr w:type="spellEnd"/>
            <w:r w:rsidRPr="00D91F93">
              <w:rPr>
                <w:sz w:val="28"/>
              </w:rPr>
              <w:t>. ст.</w:t>
            </w:r>
          </w:p>
        </w:tc>
        <w:tc>
          <w:tcPr>
            <w:tcW w:w="2225" w:type="dxa"/>
            <w:tcBorders>
              <w:bottom w:val="single" w:sz="4" w:space="0" w:color="auto"/>
            </w:tcBorders>
          </w:tcPr>
          <w:p w:rsidR="00043B1C" w:rsidRPr="00043B1C" w:rsidRDefault="00043B1C" w:rsidP="000A03A7">
            <w:pPr>
              <w:spacing w:line="360" w:lineRule="auto"/>
              <w:jc w:val="center"/>
              <w:rPr>
                <w:sz w:val="28"/>
              </w:rPr>
            </w:pPr>
            <w:r>
              <w:rPr>
                <w:sz w:val="28"/>
              </w:rPr>
              <w:t>Давление</w:t>
            </w:r>
            <w:r w:rsidRPr="00043B1C">
              <w:rPr>
                <w:sz w:val="28"/>
              </w:rPr>
              <w:t>, мм</w:t>
            </w:r>
            <w:proofErr w:type="gramStart"/>
            <w:r w:rsidRPr="00043B1C">
              <w:rPr>
                <w:sz w:val="28"/>
              </w:rPr>
              <w:t>.р</w:t>
            </w:r>
            <w:proofErr w:type="gramEnd"/>
            <w:r w:rsidRPr="00043B1C">
              <w:rPr>
                <w:sz w:val="28"/>
              </w:rPr>
              <w:t>т.ст</w:t>
            </w:r>
          </w:p>
        </w:tc>
        <w:tc>
          <w:tcPr>
            <w:tcW w:w="1754" w:type="dxa"/>
            <w:tcBorders>
              <w:bottom w:val="single" w:sz="4" w:space="0" w:color="auto"/>
            </w:tcBorders>
          </w:tcPr>
          <w:p w:rsidR="00043B1C" w:rsidRPr="00043B1C" w:rsidRDefault="00043B1C" w:rsidP="000A03A7">
            <w:pPr>
              <w:spacing w:line="360" w:lineRule="auto"/>
              <w:jc w:val="center"/>
              <w:rPr>
                <w:sz w:val="28"/>
              </w:rPr>
            </w:pPr>
            <w:r>
              <w:rPr>
                <w:sz w:val="28"/>
              </w:rPr>
              <w:t>Давление, Па</w:t>
            </w:r>
          </w:p>
        </w:tc>
      </w:tr>
      <w:tr w:rsidR="002E4299" w:rsidTr="00DC62A0">
        <w:trPr>
          <w:trHeight w:val="273"/>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-8</w:t>
            </w:r>
          </w:p>
        </w:tc>
        <w:tc>
          <w:tcPr>
            <w:tcW w:w="2977"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-46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721</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rsidRPr="002E4299">
              <w:t>96192.9</w:t>
            </w:r>
          </w:p>
        </w:tc>
      </w:tr>
      <w:tr w:rsidR="002E4299" w:rsidTr="00DC62A0">
        <w:trPr>
          <w:trHeight w:val="273"/>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-5</w:t>
            </w:r>
          </w:p>
        </w:tc>
        <w:tc>
          <w:tcPr>
            <w:tcW w:w="2977"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-45</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722</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rsidRPr="002E4299">
              <w:t>96326.3</w:t>
            </w:r>
          </w:p>
        </w:tc>
      </w:tr>
      <w:tr w:rsidR="002E4299" w:rsidTr="00DC62A0">
        <w:trPr>
          <w:trHeight w:val="273"/>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-2</w:t>
            </w:r>
          </w:p>
        </w:tc>
        <w:tc>
          <w:tcPr>
            <w:tcW w:w="2977"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-44</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723</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rsidRPr="002E4299">
              <w:t>96459.7</w:t>
            </w:r>
          </w:p>
        </w:tc>
      </w:tr>
      <w:tr w:rsidR="002E4299" w:rsidTr="00DC62A0">
        <w:trPr>
          <w:trHeight w:val="112"/>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0</w:t>
            </w:r>
          </w:p>
        </w:tc>
        <w:tc>
          <w:tcPr>
            <w:tcW w:w="2977"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43076B">
              <w:t>-42</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725</w:t>
            </w:r>
          </w:p>
        </w:tc>
        <w:tc>
          <w:tcPr>
            <w:tcW w:w="1754"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2E4299">
              <w:t>96726.6</w:t>
            </w:r>
          </w:p>
        </w:tc>
      </w:tr>
      <w:tr w:rsidR="002E4299" w:rsidTr="00DC62A0">
        <w:trPr>
          <w:trHeight w:val="273"/>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6</w:t>
            </w:r>
          </w:p>
        </w:tc>
        <w:tc>
          <w:tcPr>
            <w:tcW w:w="2977"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43076B">
              <w:t>-38</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729</w:t>
            </w:r>
          </w:p>
        </w:tc>
        <w:tc>
          <w:tcPr>
            <w:tcW w:w="1754"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2E4299">
              <w:t>97260.2</w:t>
            </w:r>
          </w:p>
        </w:tc>
      </w:tr>
      <w:tr w:rsidR="002E4299" w:rsidTr="00DC62A0">
        <w:trPr>
          <w:trHeight w:val="25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8</w:t>
            </w:r>
          </w:p>
        </w:tc>
        <w:tc>
          <w:tcPr>
            <w:tcW w:w="2977"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43076B">
              <w:t>-34</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733</w:t>
            </w:r>
          </w:p>
        </w:tc>
        <w:tc>
          <w:tcPr>
            <w:tcW w:w="1754"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2E4299">
              <w:t>97793.9</w:t>
            </w:r>
          </w:p>
        </w:tc>
      </w:tr>
      <w:tr w:rsidR="002E4299" w:rsidTr="00DC62A0">
        <w:trPr>
          <w:trHeight w:val="273"/>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9</w:t>
            </w:r>
          </w:p>
        </w:tc>
        <w:tc>
          <w:tcPr>
            <w:tcW w:w="2977"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43076B">
              <w:t>-32</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735</w:t>
            </w:r>
          </w:p>
        </w:tc>
        <w:tc>
          <w:tcPr>
            <w:tcW w:w="1754"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2E4299">
              <w:t>98060.7</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11</w:t>
            </w:r>
          </w:p>
        </w:tc>
        <w:tc>
          <w:tcPr>
            <w:tcW w:w="2977"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43076B">
              <w:t>-26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741</w:t>
            </w:r>
          </w:p>
        </w:tc>
        <w:tc>
          <w:tcPr>
            <w:tcW w:w="1754" w:type="dxa"/>
            <w:tcBorders>
              <w:top w:val="single" w:sz="4" w:space="0" w:color="auto"/>
              <w:left w:val="single" w:sz="4" w:space="0" w:color="auto"/>
              <w:bottom w:val="single" w:sz="4" w:space="0" w:color="auto"/>
              <w:right w:val="single" w:sz="4" w:space="0" w:color="auto"/>
            </w:tcBorders>
          </w:tcPr>
          <w:p w:rsidR="002E4299" w:rsidRPr="0043076B" w:rsidRDefault="002E4299" w:rsidP="000A03A7">
            <w:pPr>
              <w:spacing w:line="360" w:lineRule="auto"/>
              <w:jc w:val="center"/>
            </w:pPr>
            <w:r w:rsidRPr="002E4299">
              <w:t>98861.2</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14</w:t>
            </w:r>
          </w:p>
        </w:tc>
        <w:tc>
          <w:tcPr>
            <w:tcW w:w="2977" w:type="dxa"/>
            <w:tcBorders>
              <w:top w:val="single" w:sz="4" w:space="0" w:color="auto"/>
              <w:left w:val="single" w:sz="4" w:space="0" w:color="auto"/>
              <w:bottom w:val="single" w:sz="4" w:space="0" w:color="auto"/>
              <w:right w:val="single" w:sz="4" w:space="0" w:color="auto"/>
            </w:tcBorders>
          </w:tcPr>
          <w:p w:rsidR="002E4299" w:rsidRPr="009E49EF" w:rsidRDefault="002E4299" w:rsidP="000A03A7">
            <w:pPr>
              <w:spacing w:line="360" w:lineRule="auto"/>
              <w:jc w:val="center"/>
              <w:rPr>
                <w:lang w:val="en-US"/>
              </w:rPr>
            </w:pPr>
            <w:r>
              <w:rPr>
                <w:lang w:val="en-US"/>
              </w:rPr>
              <w:t>-20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747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99661.7</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16</w:t>
            </w:r>
          </w:p>
        </w:tc>
        <w:tc>
          <w:tcPr>
            <w:tcW w:w="2977" w:type="dxa"/>
            <w:tcBorders>
              <w:top w:val="single" w:sz="4" w:space="0" w:color="auto"/>
              <w:left w:val="single" w:sz="4" w:space="0" w:color="auto"/>
              <w:bottom w:val="single" w:sz="4" w:space="0" w:color="auto"/>
              <w:right w:val="single" w:sz="4" w:space="0" w:color="auto"/>
            </w:tcBorders>
          </w:tcPr>
          <w:p w:rsidR="002E4299" w:rsidRPr="009E49EF" w:rsidRDefault="002E4299" w:rsidP="000A03A7">
            <w:pPr>
              <w:spacing w:line="360" w:lineRule="auto"/>
              <w:jc w:val="center"/>
              <w:rPr>
                <w:lang w:val="en-US"/>
              </w:rPr>
            </w:pPr>
            <w:r>
              <w:rPr>
                <w:lang w:val="en-US"/>
              </w:rPr>
              <w:t>-16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751</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100195.4</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23</w:t>
            </w:r>
          </w:p>
        </w:tc>
        <w:tc>
          <w:tcPr>
            <w:tcW w:w="2977"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767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rsidRPr="002E4299">
              <w:t>102330</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28</w:t>
            </w:r>
          </w:p>
        </w:tc>
        <w:tc>
          <w:tcPr>
            <w:tcW w:w="2977" w:type="dxa"/>
            <w:tcBorders>
              <w:top w:val="single" w:sz="4" w:space="0" w:color="auto"/>
              <w:left w:val="single" w:sz="4" w:space="0" w:color="auto"/>
              <w:bottom w:val="single" w:sz="4" w:space="0" w:color="auto"/>
              <w:right w:val="single" w:sz="4" w:space="0" w:color="auto"/>
            </w:tcBorders>
          </w:tcPr>
          <w:p w:rsidR="002E4299" w:rsidRPr="00581D2A" w:rsidRDefault="002E4299" w:rsidP="000A03A7">
            <w:pPr>
              <w:spacing w:line="360" w:lineRule="auto"/>
              <w:jc w:val="center"/>
              <w:rPr>
                <w:lang w:val="en-US"/>
              </w:rPr>
            </w:pPr>
            <w:r>
              <w:rPr>
                <w:lang w:val="en-US"/>
              </w:rPr>
              <w:t>14</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781</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104197.8</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30</w:t>
            </w:r>
          </w:p>
        </w:tc>
        <w:tc>
          <w:tcPr>
            <w:tcW w:w="2977" w:type="dxa"/>
            <w:tcBorders>
              <w:top w:val="single" w:sz="4" w:space="0" w:color="auto"/>
              <w:left w:val="single" w:sz="4" w:space="0" w:color="auto"/>
              <w:bottom w:val="single" w:sz="4" w:space="0" w:color="auto"/>
              <w:right w:val="single" w:sz="4" w:space="0" w:color="auto"/>
            </w:tcBorders>
          </w:tcPr>
          <w:p w:rsidR="002E4299" w:rsidRPr="00581D2A" w:rsidRDefault="002E4299" w:rsidP="000A03A7">
            <w:pPr>
              <w:spacing w:line="360" w:lineRule="auto"/>
              <w:jc w:val="center"/>
              <w:rPr>
                <w:lang w:val="en-US"/>
              </w:rPr>
            </w:pPr>
            <w:r>
              <w:rPr>
                <w:lang w:val="en-US"/>
              </w:rPr>
              <w:t>18</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785</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104731.5</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32</w:t>
            </w:r>
          </w:p>
        </w:tc>
        <w:tc>
          <w:tcPr>
            <w:tcW w:w="2977" w:type="dxa"/>
            <w:tcBorders>
              <w:top w:val="single" w:sz="4" w:space="0" w:color="auto"/>
              <w:left w:val="single" w:sz="4" w:space="0" w:color="auto"/>
              <w:bottom w:val="single" w:sz="4" w:space="0" w:color="auto"/>
              <w:right w:val="single" w:sz="4" w:space="0" w:color="auto"/>
            </w:tcBorders>
          </w:tcPr>
          <w:p w:rsidR="002E4299" w:rsidRPr="00581D2A" w:rsidRDefault="002E4299" w:rsidP="000A03A7">
            <w:pPr>
              <w:spacing w:line="360" w:lineRule="auto"/>
              <w:jc w:val="center"/>
              <w:rPr>
                <w:lang w:val="en-US"/>
              </w:rPr>
            </w:pPr>
            <w:r>
              <w:rPr>
                <w:lang w:val="en-US"/>
              </w:rPr>
              <w:t>20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787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104998.3</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34</w:t>
            </w:r>
          </w:p>
        </w:tc>
        <w:tc>
          <w:tcPr>
            <w:tcW w:w="2977" w:type="dxa"/>
            <w:tcBorders>
              <w:top w:val="single" w:sz="4" w:space="0" w:color="auto"/>
              <w:left w:val="single" w:sz="4" w:space="0" w:color="auto"/>
              <w:bottom w:val="single" w:sz="4" w:space="0" w:color="auto"/>
              <w:right w:val="single" w:sz="4" w:space="0" w:color="auto"/>
            </w:tcBorders>
          </w:tcPr>
          <w:p w:rsidR="002E4299" w:rsidRPr="00581D2A" w:rsidRDefault="002E4299" w:rsidP="000A03A7">
            <w:pPr>
              <w:spacing w:line="360" w:lineRule="auto"/>
              <w:jc w:val="center"/>
              <w:rPr>
                <w:lang w:val="en-US"/>
              </w:rPr>
            </w:pPr>
            <w:r>
              <w:rPr>
                <w:lang w:val="en-US"/>
              </w:rPr>
              <w:t>26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793</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105798.8</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36</w:t>
            </w:r>
          </w:p>
        </w:tc>
        <w:tc>
          <w:tcPr>
            <w:tcW w:w="2977" w:type="dxa"/>
            <w:tcBorders>
              <w:top w:val="single" w:sz="4" w:space="0" w:color="auto"/>
              <w:left w:val="single" w:sz="4" w:space="0" w:color="auto"/>
              <w:bottom w:val="single" w:sz="4" w:space="0" w:color="auto"/>
              <w:right w:val="single" w:sz="4" w:space="0" w:color="auto"/>
            </w:tcBorders>
          </w:tcPr>
          <w:p w:rsidR="002E4299" w:rsidRPr="00581D2A" w:rsidRDefault="002E4299" w:rsidP="000A03A7">
            <w:pPr>
              <w:spacing w:line="360" w:lineRule="auto"/>
              <w:jc w:val="center"/>
              <w:rPr>
                <w:lang w:val="en-US"/>
              </w:rPr>
            </w:pPr>
            <w:r>
              <w:rPr>
                <w:lang w:val="en-US"/>
              </w:rPr>
              <w:t>30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797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106332.5</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39</w:t>
            </w:r>
          </w:p>
        </w:tc>
        <w:tc>
          <w:tcPr>
            <w:tcW w:w="2977" w:type="dxa"/>
            <w:tcBorders>
              <w:top w:val="single" w:sz="4" w:space="0" w:color="auto"/>
              <w:left w:val="single" w:sz="4" w:space="0" w:color="auto"/>
              <w:bottom w:val="single" w:sz="4" w:space="0" w:color="auto"/>
              <w:right w:val="single" w:sz="4" w:space="0" w:color="auto"/>
            </w:tcBorders>
          </w:tcPr>
          <w:p w:rsidR="002E4299" w:rsidRPr="00581D2A" w:rsidRDefault="002E4299" w:rsidP="000A03A7">
            <w:pPr>
              <w:spacing w:line="360" w:lineRule="auto"/>
              <w:jc w:val="center"/>
              <w:rPr>
                <w:lang w:val="en-US"/>
              </w:rPr>
            </w:pPr>
            <w:r>
              <w:rPr>
                <w:lang w:val="en-US"/>
              </w:rPr>
              <w:t>34</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801</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106866.2</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41</w:t>
            </w:r>
          </w:p>
        </w:tc>
        <w:tc>
          <w:tcPr>
            <w:tcW w:w="2977" w:type="dxa"/>
            <w:tcBorders>
              <w:top w:val="single" w:sz="4" w:space="0" w:color="auto"/>
              <w:left w:val="single" w:sz="4" w:space="0" w:color="auto"/>
              <w:bottom w:val="single" w:sz="4" w:space="0" w:color="auto"/>
              <w:right w:val="single" w:sz="4" w:space="0" w:color="auto"/>
            </w:tcBorders>
          </w:tcPr>
          <w:p w:rsidR="002E4299" w:rsidRPr="00581D2A" w:rsidRDefault="002E4299" w:rsidP="000A03A7">
            <w:pPr>
              <w:spacing w:line="360" w:lineRule="auto"/>
              <w:jc w:val="center"/>
              <w:rPr>
                <w:lang w:val="en-US"/>
              </w:rPr>
            </w:pPr>
            <w:r>
              <w:rPr>
                <w:lang w:val="en-US"/>
              </w:rPr>
              <w:t>40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807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107666.7</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48</w:t>
            </w:r>
          </w:p>
        </w:tc>
        <w:tc>
          <w:tcPr>
            <w:tcW w:w="2977" w:type="dxa"/>
            <w:tcBorders>
              <w:top w:val="single" w:sz="4" w:space="0" w:color="auto"/>
              <w:left w:val="single" w:sz="4" w:space="0" w:color="auto"/>
              <w:bottom w:val="single" w:sz="4" w:space="0" w:color="auto"/>
              <w:right w:val="single" w:sz="4" w:space="0" w:color="auto"/>
            </w:tcBorders>
          </w:tcPr>
          <w:p w:rsidR="002E4299" w:rsidRPr="00581D2A" w:rsidRDefault="002E4299" w:rsidP="000A03A7">
            <w:pPr>
              <w:spacing w:line="360" w:lineRule="auto"/>
              <w:jc w:val="center"/>
              <w:rPr>
                <w:lang w:val="en-US"/>
              </w:rPr>
            </w:pPr>
            <w:r>
              <w:rPr>
                <w:lang w:val="en-US"/>
              </w:rPr>
              <w:t>56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823</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109801.3</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60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827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110335</w:t>
            </w:r>
            <w:r>
              <w:rPr>
                <w:lang w:val="en-US"/>
              </w:rPr>
              <w:t>.0</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53</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70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837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111669.1</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56</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76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843</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112469.6</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60</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84</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851</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113537</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62</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90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857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114337.5</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64</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94</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861</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114871.1</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66</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100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867</w:t>
            </w:r>
          </w:p>
        </w:tc>
        <w:tc>
          <w:tcPr>
            <w:tcW w:w="1754"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rPr>
                <w:lang w:val="en-US"/>
              </w:rPr>
            </w:pPr>
            <w:r w:rsidRPr="002E4299">
              <w:rPr>
                <w:lang w:val="en-US"/>
              </w:rPr>
              <w:t>115671.6</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69</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106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873</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116472.</w:t>
            </w:r>
            <w:r>
              <w:rPr>
                <w:lang w:val="en-US"/>
              </w:rPr>
              <w:t>2</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70</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110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877</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117005.8</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74</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116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883</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117806.3</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lastRenderedPageBreak/>
              <w:t>75</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120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887</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118339.9</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78</w:t>
            </w:r>
          </w:p>
        </w:tc>
        <w:tc>
          <w:tcPr>
            <w:tcW w:w="2977" w:type="dxa"/>
            <w:tcBorders>
              <w:top w:val="single" w:sz="4" w:space="0" w:color="auto"/>
              <w:left w:val="single" w:sz="4" w:space="0" w:color="auto"/>
              <w:bottom w:val="single" w:sz="4" w:space="0" w:color="auto"/>
              <w:right w:val="single" w:sz="4" w:space="0" w:color="auto"/>
            </w:tcBorders>
          </w:tcPr>
          <w:p w:rsidR="002E4299" w:rsidRPr="00227A30" w:rsidRDefault="002E4299" w:rsidP="000A03A7">
            <w:pPr>
              <w:spacing w:line="360" w:lineRule="auto"/>
              <w:jc w:val="center"/>
              <w:rPr>
                <w:lang w:val="en-US"/>
              </w:rPr>
            </w:pPr>
            <w:r>
              <w:rPr>
                <w:lang w:val="en-US"/>
              </w:rPr>
              <w:t>126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893</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119140.4</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80</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130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897</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119674.1</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82</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136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903</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120474.6</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84</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140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907</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121008.3</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86</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146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913</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121808.8</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88</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150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917</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122342.4</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90</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156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923</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123142.9</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93</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160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927</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123676.6</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95</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166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933</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124477.1</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176</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943</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125811.2</w:t>
            </w:r>
          </w:p>
        </w:tc>
      </w:tr>
      <w:tr w:rsidR="002E4299" w:rsidTr="00DC62A0">
        <w:trPr>
          <w:trHeight w:val="288"/>
        </w:trPr>
        <w:tc>
          <w:tcPr>
            <w:tcW w:w="2836" w:type="dxa"/>
            <w:tcBorders>
              <w:top w:val="single" w:sz="4" w:space="0" w:color="auto"/>
              <w:left w:val="single" w:sz="4" w:space="0" w:color="auto"/>
              <w:bottom w:val="single" w:sz="4" w:space="0" w:color="auto"/>
              <w:right w:val="single" w:sz="4" w:space="0" w:color="auto"/>
            </w:tcBorders>
          </w:tcPr>
          <w:p w:rsidR="002E4299" w:rsidRDefault="002E4299" w:rsidP="000A03A7">
            <w:pPr>
              <w:spacing w:line="360" w:lineRule="auto"/>
              <w:jc w:val="center"/>
            </w:pPr>
            <w:r>
              <w:t>102</w:t>
            </w:r>
          </w:p>
        </w:tc>
        <w:tc>
          <w:tcPr>
            <w:tcW w:w="2977" w:type="dxa"/>
            <w:tcBorders>
              <w:top w:val="single" w:sz="4" w:space="0" w:color="auto"/>
              <w:left w:val="single" w:sz="4" w:space="0" w:color="auto"/>
              <w:bottom w:val="single" w:sz="4" w:space="0" w:color="auto"/>
              <w:right w:val="single" w:sz="4" w:space="0" w:color="auto"/>
            </w:tcBorders>
          </w:tcPr>
          <w:p w:rsidR="002E4299" w:rsidRPr="00303242" w:rsidRDefault="002E4299" w:rsidP="000A03A7">
            <w:pPr>
              <w:spacing w:line="360" w:lineRule="auto"/>
              <w:jc w:val="center"/>
              <w:rPr>
                <w:lang w:val="en-US"/>
              </w:rPr>
            </w:pPr>
            <w:r>
              <w:rPr>
                <w:lang w:val="en-US"/>
              </w:rPr>
              <w:t>180</w:t>
            </w:r>
          </w:p>
        </w:tc>
        <w:tc>
          <w:tcPr>
            <w:tcW w:w="2225" w:type="dxa"/>
            <w:tcBorders>
              <w:top w:val="single" w:sz="4" w:space="0" w:color="auto"/>
              <w:left w:val="single" w:sz="4" w:space="0" w:color="auto"/>
              <w:bottom w:val="single" w:sz="4" w:space="0" w:color="auto"/>
              <w:right w:val="single" w:sz="4" w:space="0" w:color="auto"/>
            </w:tcBorders>
            <w:vAlign w:val="bottom"/>
          </w:tcPr>
          <w:p w:rsidR="002E4299" w:rsidRDefault="002E4299" w:rsidP="000A03A7">
            <w:pPr>
              <w:spacing w:line="360" w:lineRule="auto"/>
              <w:jc w:val="center"/>
              <w:rPr>
                <w:rFonts w:ascii="Calibri" w:hAnsi="Calibri" w:cs="Calibri"/>
                <w:color w:val="000000"/>
              </w:rPr>
            </w:pPr>
            <w:r>
              <w:rPr>
                <w:rFonts w:ascii="Calibri" w:hAnsi="Calibri" w:cs="Calibri"/>
                <w:color w:val="000000"/>
              </w:rPr>
              <w:t>947</w:t>
            </w:r>
          </w:p>
        </w:tc>
        <w:tc>
          <w:tcPr>
            <w:tcW w:w="1754" w:type="dxa"/>
            <w:tcBorders>
              <w:top w:val="single" w:sz="4" w:space="0" w:color="auto"/>
              <w:left w:val="single" w:sz="4" w:space="0" w:color="auto"/>
              <w:bottom w:val="single" w:sz="4" w:space="0" w:color="auto"/>
              <w:right w:val="single" w:sz="4" w:space="0" w:color="auto"/>
            </w:tcBorders>
          </w:tcPr>
          <w:p w:rsidR="002E4299" w:rsidRDefault="004B5541" w:rsidP="000A03A7">
            <w:pPr>
              <w:spacing w:line="360" w:lineRule="auto"/>
              <w:jc w:val="center"/>
              <w:rPr>
                <w:lang w:val="en-US"/>
              </w:rPr>
            </w:pPr>
            <w:r w:rsidRPr="004B5541">
              <w:rPr>
                <w:lang w:val="en-US"/>
              </w:rPr>
              <w:t>126344.9</w:t>
            </w:r>
          </w:p>
        </w:tc>
      </w:tr>
    </w:tbl>
    <w:p w:rsidR="00DC62A0" w:rsidRDefault="00C23C40" w:rsidP="000A03A7">
      <w:pPr>
        <w:spacing w:line="360" w:lineRule="auto"/>
        <w:ind w:firstLine="426"/>
        <w:jc w:val="both"/>
        <w:rPr>
          <w:sz w:val="28"/>
          <w:szCs w:val="28"/>
        </w:rPr>
      </w:pPr>
      <w:r>
        <w:rPr>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17.5pt;margin-top:22.5pt;width:333.25pt;height:58.85pt;z-index:251666432;mso-height-percent:200;mso-position-horizontal-relative:text;mso-position-vertical-relative:text;mso-height-percent:200;mso-width-relative:margin;mso-height-relative:margin" strokecolor="white [3212]">
            <v:textbox style="mso-next-textbox:#_x0000_s1030;mso-fit-shape-to-text:t">
              <w:txbxContent>
                <w:p w:rsidR="00FD783B" w:rsidRPr="00BA4800" w:rsidRDefault="00FD783B">
                  <w:pPr>
                    <w:rPr>
                      <w:i/>
                    </w:rPr>
                  </w:pPr>
                  <w:r w:rsidRPr="00385268">
                    <w:rPr>
                      <w:i/>
                    </w:rPr>
                    <w:t>Табл</w:t>
                  </w:r>
                  <w:r w:rsidRPr="00DA17BE">
                    <w:rPr>
                      <w:i/>
                    </w:rPr>
                    <w:t>.</w:t>
                  </w:r>
                  <w:r w:rsidRPr="00BA4800">
                    <w:rPr>
                      <w:i/>
                    </w:rPr>
                    <w:t xml:space="preserve"> </w:t>
                  </w:r>
                  <w:r>
                    <w:rPr>
                      <w:i/>
                    </w:rPr>
                    <w:t>1</w:t>
                  </w:r>
                </w:p>
                <w:p w:rsidR="00FD783B" w:rsidRPr="00385268" w:rsidRDefault="00FD783B">
                  <w:pPr>
                    <w:rPr>
                      <w:i/>
                    </w:rPr>
                  </w:pPr>
                  <w:r w:rsidRPr="00385268">
                    <w:rPr>
                      <w:i/>
                    </w:rPr>
                    <w:t xml:space="preserve">Точки, полученные в результате </w:t>
                  </w:r>
                  <w:r>
                    <w:rPr>
                      <w:i/>
                    </w:rPr>
                    <w:t>эксперимента</w:t>
                  </w:r>
                  <w:r w:rsidRPr="00385268">
                    <w:rPr>
                      <w:i/>
                    </w:rPr>
                    <w:t>.</w:t>
                  </w:r>
                </w:p>
              </w:txbxContent>
            </v:textbox>
          </v:shape>
        </w:pict>
      </w:r>
    </w:p>
    <w:p w:rsidR="00DC62A0" w:rsidRDefault="00DC62A0" w:rsidP="000A03A7">
      <w:pPr>
        <w:spacing w:line="360" w:lineRule="auto"/>
        <w:ind w:firstLine="426"/>
        <w:jc w:val="both"/>
        <w:rPr>
          <w:sz w:val="28"/>
          <w:szCs w:val="28"/>
        </w:rPr>
      </w:pPr>
    </w:p>
    <w:p w:rsidR="00DC62A0" w:rsidRDefault="00DC62A0" w:rsidP="000A03A7">
      <w:pPr>
        <w:spacing w:line="360" w:lineRule="auto"/>
        <w:ind w:firstLine="426"/>
        <w:jc w:val="both"/>
        <w:rPr>
          <w:sz w:val="28"/>
          <w:szCs w:val="28"/>
        </w:rPr>
      </w:pPr>
    </w:p>
    <w:p w:rsidR="00DC62A0" w:rsidRDefault="00112D8B" w:rsidP="000A03A7">
      <w:pPr>
        <w:spacing w:line="360" w:lineRule="auto"/>
        <w:ind w:firstLine="426"/>
        <w:jc w:val="both"/>
        <w:rPr>
          <w:sz w:val="28"/>
          <w:szCs w:val="28"/>
        </w:rPr>
      </w:pPr>
      <w:r>
        <w:rPr>
          <w:noProof/>
          <w:sz w:val="28"/>
          <w:szCs w:val="28"/>
          <w:lang w:eastAsia="ru-RU"/>
        </w:rPr>
        <w:drawing>
          <wp:anchor distT="0" distB="0" distL="114300" distR="114300" simplePos="0" relativeHeight="251668480" behindDoc="0" locked="0" layoutInCell="1" allowOverlap="1">
            <wp:simplePos x="0" y="0"/>
            <wp:positionH relativeFrom="column">
              <wp:posOffset>-537210</wp:posOffset>
            </wp:positionH>
            <wp:positionV relativeFrom="paragraph">
              <wp:posOffset>370840</wp:posOffset>
            </wp:positionV>
            <wp:extent cx="4686300" cy="3314700"/>
            <wp:effectExtent l="19050" t="0" r="0" b="0"/>
            <wp:wrapSquare wrapText="bothSides"/>
            <wp:docPr id="8" name="Рисунок 1" descr="http://www.sciencenature.ru/wp-content/uploads/2012/09/LIZ7EFr4V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nature.ru/wp-content/uploads/2012/09/LIZ7EFr4VWw.jpg"/>
                    <pic:cNvPicPr>
                      <a:picLocks noChangeAspect="1" noChangeArrowheads="1"/>
                    </pic:cNvPicPr>
                  </pic:nvPicPr>
                  <pic:blipFill>
                    <a:blip r:embed="rId9" cstate="print"/>
                    <a:srcRect/>
                    <a:stretch>
                      <a:fillRect/>
                    </a:stretch>
                  </pic:blipFill>
                  <pic:spPr bwMode="auto">
                    <a:xfrm>
                      <a:off x="0" y="0"/>
                      <a:ext cx="4686300" cy="3314700"/>
                    </a:xfrm>
                    <a:prstGeom prst="rect">
                      <a:avLst/>
                    </a:prstGeom>
                    <a:noFill/>
                    <a:ln w="9525">
                      <a:noFill/>
                      <a:miter lim="800000"/>
                      <a:headEnd/>
                      <a:tailEnd/>
                    </a:ln>
                  </pic:spPr>
                </pic:pic>
              </a:graphicData>
            </a:graphic>
          </wp:anchor>
        </w:drawing>
      </w:r>
    </w:p>
    <w:p w:rsidR="00F92593" w:rsidRDefault="00F92593" w:rsidP="000A03A7">
      <w:pPr>
        <w:spacing w:line="360" w:lineRule="auto"/>
        <w:jc w:val="both"/>
        <w:rPr>
          <w:sz w:val="28"/>
          <w:szCs w:val="28"/>
        </w:rPr>
      </w:pPr>
    </w:p>
    <w:p w:rsidR="00AE78FB" w:rsidRDefault="00AE78FB" w:rsidP="000A03A7">
      <w:pPr>
        <w:spacing w:line="360" w:lineRule="auto"/>
        <w:jc w:val="both"/>
        <w:rPr>
          <w:sz w:val="28"/>
          <w:szCs w:val="28"/>
        </w:rPr>
      </w:pPr>
    </w:p>
    <w:p w:rsidR="00385268" w:rsidRDefault="00385268" w:rsidP="000A03A7">
      <w:pPr>
        <w:spacing w:line="360" w:lineRule="auto"/>
        <w:ind w:firstLine="426"/>
        <w:rPr>
          <w:i/>
          <w:sz w:val="24"/>
          <w:szCs w:val="28"/>
        </w:rPr>
      </w:pPr>
      <w:r>
        <w:rPr>
          <w:i/>
          <w:sz w:val="24"/>
          <w:szCs w:val="28"/>
        </w:rPr>
        <w:t>Рис.1, позволяющий наглядно увидеть различие между разными температурными шкалами</w:t>
      </w:r>
    </w:p>
    <w:p w:rsidR="00DC62A0" w:rsidRDefault="00DC62A0" w:rsidP="000A03A7">
      <w:pPr>
        <w:spacing w:line="360" w:lineRule="auto"/>
        <w:rPr>
          <w:sz w:val="28"/>
          <w:szCs w:val="28"/>
        </w:rPr>
      </w:pPr>
    </w:p>
    <w:p w:rsidR="00DC62A0" w:rsidRDefault="00DC62A0" w:rsidP="000A03A7">
      <w:pPr>
        <w:spacing w:line="360" w:lineRule="auto"/>
        <w:rPr>
          <w:sz w:val="28"/>
          <w:szCs w:val="28"/>
        </w:rPr>
      </w:pPr>
      <w:r>
        <w:rPr>
          <w:sz w:val="28"/>
          <w:szCs w:val="28"/>
        </w:rPr>
        <w:br w:type="page"/>
      </w:r>
    </w:p>
    <w:p w:rsidR="00385268" w:rsidRDefault="00DC62A0" w:rsidP="000A03A7">
      <w:pPr>
        <w:spacing w:line="360" w:lineRule="auto"/>
        <w:rPr>
          <w:rFonts w:cstheme="minorHAnsi"/>
          <w:i/>
          <w:color w:val="000000"/>
          <w:sz w:val="24"/>
          <w:szCs w:val="24"/>
          <w:shd w:val="clear" w:color="auto" w:fill="FFFFFF"/>
        </w:rPr>
      </w:pPr>
      <w:r>
        <w:rPr>
          <w:noProof/>
          <w:sz w:val="28"/>
          <w:szCs w:val="28"/>
          <w:lang w:eastAsia="ru-RU"/>
        </w:rPr>
        <w:lastRenderedPageBreak/>
        <w:drawing>
          <wp:anchor distT="0" distB="0" distL="114300" distR="114300" simplePos="0" relativeHeight="251670528" behindDoc="1" locked="0" layoutInCell="1" allowOverlap="1">
            <wp:simplePos x="0" y="0"/>
            <wp:positionH relativeFrom="column">
              <wp:posOffset>-213360</wp:posOffset>
            </wp:positionH>
            <wp:positionV relativeFrom="paragraph">
              <wp:posOffset>-5715</wp:posOffset>
            </wp:positionV>
            <wp:extent cx="2295525" cy="3943350"/>
            <wp:effectExtent l="19050" t="0" r="9525" b="0"/>
            <wp:wrapTight wrapText="bothSides">
              <wp:wrapPolygon edited="0">
                <wp:start x="-179" y="0"/>
                <wp:lineTo x="-179" y="21496"/>
                <wp:lineTo x="21690" y="21496"/>
                <wp:lineTo x="21690" y="0"/>
                <wp:lineTo x="-179" y="0"/>
              </wp:wrapPolygon>
            </wp:wrapTight>
            <wp:docPr id="9" name="Рисунок 4" descr="Рис. 1. Стеклянный гелиевый криостат: 1 — охлаждаемый узел; 2 — сосуд Дьюара с гелием; 3 — сосуд Дьюара с азо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1. Стеклянный гелиевый криостат: 1 — охлаждаемый узел; 2 — сосуд Дьюара с гелием; 3 — сосуд Дьюара с азотом."/>
                    <pic:cNvPicPr>
                      <a:picLocks noChangeAspect="1" noChangeArrowheads="1"/>
                    </pic:cNvPicPr>
                  </pic:nvPicPr>
                  <pic:blipFill>
                    <a:blip r:embed="rId10" cstate="print"/>
                    <a:srcRect/>
                    <a:stretch>
                      <a:fillRect/>
                    </a:stretch>
                  </pic:blipFill>
                  <pic:spPr bwMode="auto">
                    <a:xfrm>
                      <a:off x="0" y="0"/>
                      <a:ext cx="2295525" cy="3943350"/>
                    </a:xfrm>
                    <a:prstGeom prst="rect">
                      <a:avLst/>
                    </a:prstGeom>
                    <a:noFill/>
                    <a:ln w="9525">
                      <a:noFill/>
                      <a:miter lim="800000"/>
                      <a:headEnd/>
                      <a:tailEnd/>
                    </a:ln>
                  </pic:spPr>
                </pic:pic>
              </a:graphicData>
            </a:graphic>
          </wp:anchor>
        </w:drawing>
      </w:r>
      <w:r w:rsidR="00385268" w:rsidRPr="00EA102B">
        <w:rPr>
          <w:i/>
          <w:sz w:val="24"/>
          <w:szCs w:val="24"/>
        </w:rPr>
        <w:t>Рис.2,</w:t>
      </w:r>
      <w:r w:rsidR="00385268" w:rsidRPr="00EA102B">
        <w:rPr>
          <w:rFonts w:ascii="Arial" w:hAnsi="Arial" w:cs="Arial"/>
          <w:i/>
          <w:color w:val="000000"/>
          <w:sz w:val="24"/>
          <w:szCs w:val="24"/>
          <w:shd w:val="clear" w:color="auto" w:fill="FFFFFF"/>
        </w:rPr>
        <w:t xml:space="preserve"> </w:t>
      </w:r>
      <w:r w:rsidR="00385268" w:rsidRPr="00EA102B">
        <w:rPr>
          <w:rFonts w:cstheme="minorHAnsi"/>
          <w:i/>
          <w:color w:val="000000"/>
          <w:sz w:val="24"/>
          <w:szCs w:val="24"/>
          <w:shd w:val="clear" w:color="auto" w:fill="FFFFFF"/>
        </w:rPr>
        <w:t xml:space="preserve">Стеклянный гелиевый криостат: </w:t>
      </w:r>
    </w:p>
    <w:p w:rsidR="00385268" w:rsidRDefault="00385268" w:rsidP="000A03A7">
      <w:pPr>
        <w:spacing w:line="360" w:lineRule="auto"/>
        <w:ind w:firstLine="426"/>
        <w:jc w:val="both"/>
        <w:rPr>
          <w:rFonts w:cstheme="minorHAnsi"/>
          <w:i/>
          <w:color w:val="000000"/>
          <w:sz w:val="24"/>
          <w:szCs w:val="24"/>
          <w:shd w:val="clear" w:color="auto" w:fill="FFFFFF"/>
        </w:rPr>
      </w:pPr>
      <w:r w:rsidRPr="00EA102B">
        <w:rPr>
          <w:rFonts w:cstheme="minorHAnsi"/>
          <w:i/>
          <w:color w:val="000000"/>
          <w:sz w:val="24"/>
          <w:szCs w:val="24"/>
          <w:shd w:val="clear" w:color="auto" w:fill="FFFFFF"/>
        </w:rPr>
        <w:t>1 — охлаждаемый узел;</w:t>
      </w:r>
    </w:p>
    <w:p w:rsidR="00385268" w:rsidRDefault="00385268" w:rsidP="000A03A7">
      <w:pPr>
        <w:spacing w:line="360" w:lineRule="auto"/>
        <w:ind w:firstLine="426"/>
        <w:jc w:val="both"/>
        <w:rPr>
          <w:rFonts w:cstheme="minorHAnsi"/>
          <w:i/>
          <w:color w:val="000000"/>
          <w:sz w:val="24"/>
          <w:szCs w:val="24"/>
          <w:shd w:val="clear" w:color="auto" w:fill="FFFFFF"/>
        </w:rPr>
      </w:pPr>
      <w:r w:rsidRPr="00EA102B">
        <w:rPr>
          <w:rFonts w:cstheme="minorHAnsi"/>
          <w:i/>
          <w:color w:val="000000"/>
          <w:sz w:val="24"/>
          <w:szCs w:val="24"/>
          <w:shd w:val="clear" w:color="auto" w:fill="FFFFFF"/>
        </w:rPr>
        <w:t xml:space="preserve">2 — сосуд Дьюара с гелием; </w:t>
      </w:r>
    </w:p>
    <w:p w:rsidR="00385268" w:rsidRPr="00EA102B" w:rsidRDefault="00385268" w:rsidP="000A03A7">
      <w:pPr>
        <w:spacing w:line="360" w:lineRule="auto"/>
        <w:ind w:firstLine="426"/>
        <w:jc w:val="both"/>
        <w:rPr>
          <w:i/>
          <w:sz w:val="24"/>
          <w:szCs w:val="24"/>
        </w:rPr>
      </w:pPr>
      <w:r w:rsidRPr="00EA102B">
        <w:rPr>
          <w:rFonts w:cstheme="minorHAnsi"/>
          <w:i/>
          <w:color w:val="000000"/>
          <w:sz w:val="24"/>
          <w:szCs w:val="24"/>
          <w:shd w:val="clear" w:color="auto" w:fill="FFFFFF"/>
        </w:rPr>
        <w:t>3 — сосуд Дьюара с азотом</w:t>
      </w:r>
      <w:r w:rsidRPr="00EA102B">
        <w:rPr>
          <w:rFonts w:ascii="Arial" w:hAnsi="Arial" w:cs="Arial"/>
          <w:i/>
          <w:color w:val="000000"/>
          <w:sz w:val="24"/>
          <w:szCs w:val="24"/>
          <w:shd w:val="clear" w:color="auto" w:fill="FFFFFF"/>
        </w:rPr>
        <w:t>.</w:t>
      </w:r>
    </w:p>
    <w:p w:rsidR="00385268" w:rsidRDefault="00385268" w:rsidP="000A03A7">
      <w:pPr>
        <w:spacing w:line="360" w:lineRule="auto"/>
        <w:ind w:firstLine="426"/>
        <w:jc w:val="both"/>
        <w:rPr>
          <w:i/>
          <w:sz w:val="24"/>
          <w:szCs w:val="28"/>
        </w:rPr>
      </w:pPr>
      <w:r w:rsidRPr="00EA102B">
        <w:rPr>
          <w:i/>
          <w:sz w:val="24"/>
          <w:szCs w:val="28"/>
        </w:rPr>
        <w:t>Сосуд Дьюара</w:t>
      </w:r>
      <w:r>
        <w:rPr>
          <w:i/>
          <w:sz w:val="24"/>
          <w:szCs w:val="28"/>
        </w:rPr>
        <w:t xml:space="preserve"> - </w:t>
      </w:r>
      <w:r w:rsidRPr="00EA102B">
        <w:rPr>
          <w:i/>
          <w:sz w:val="24"/>
          <w:szCs w:val="28"/>
        </w:rPr>
        <w:t>сосуд, предназначенный для длительного хранения веществ при повышенной или пониженной температуре</w:t>
      </w:r>
      <w:r>
        <w:rPr>
          <w:i/>
          <w:sz w:val="24"/>
          <w:szCs w:val="28"/>
        </w:rPr>
        <w:t>.</w:t>
      </w:r>
    </w:p>
    <w:p w:rsidR="00385268" w:rsidRDefault="00C23C40" w:rsidP="000A03A7">
      <w:pPr>
        <w:spacing w:line="360" w:lineRule="auto"/>
        <w:rPr>
          <w:sz w:val="28"/>
          <w:szCs w:val="28"/>
        </w:rPr>
      </w:pPr>
      <w:r>
        <w:rPr>
          <w:noProof/>
          <w:sz w:val="28"/>
          <w:szCs w:val="28"/>
          <w:lang w:eastAsia="ru-RU"/>
        </w:rPr>
        <w:pict>
          <v:shape id="_x0000_s1034" type="#_x0000_t202" style="position:absolute;margin-left:109.25pt;margin-top:23.75pt;width:185.45pt;height:61.65pt;z-index:251685888;mso-width-percent:400;mso-height-percent:200;mso-width-percent:400;mso-height-percent:200;mso-width-relative:margin;mso-height-relative:margin" strokecolor="white [3212]">
            <v:textbox style="mso-next-textbox:#_x0000_s1034;mso-fit-shape-to-text:t">
              <w:txbxContent>
                <w:p w:rsidR="00FD783B" w:rsidRPr="00CC1AF0" w:rsidRDefault="00FD783B" w:rsidP="00DC62A0">
                  <w:pPr>
                    <w:rPr>
                      <w:i/>
                      <w:sz w:val="24"/>
                    </w:rPr>
                  </w:pPr>
                  <w:r w:rsidRPr="00CC1AF0">
                    <w:rPr>
                      <w:i/>
                      <w:sz w:val="24"/>
                    </w:rPr>
                    <w:t>Рис.3</w:t>
                  </w:r>
                </w:p>
                <w:p w:rsidR="00FD783B" w:rsidRPr="00CC1AF0" w:rsidRDefault="00FD783B" w:rsidP="00DC62A0">
                  <w:pPr>
                    <w:rPr>
                      <w:i/>
                      <w:sz w:val="24"/>
                    </w:rPr>
                  </w:pPr>
                  <w:r w:rsidRPr="00CC1AF0">
                    <w:rPr>
                      <w:i/>
                      <w:sz w:val="24"/>
                    </w:rPr>
                    <w:t>«Гроб Магомета»</w:t>
                  </w:r>
                </w:p>
              </w:txbxContent>
            </v:textbox>
          </v:shape>
        </w:pict>
      </w:r>
    </w:p>
    <w:p w:rsidR="00DC62A0" w:rsidRDefault="00C23C40" w:rsidP="000A03A7">
      <w:pPr>
        <w:spacing w:line="360" w:lineRule="auto"/>
        <w:rPr>
          <w:sz w:val="28"/>
          <w:szCs w:val="28"/>
        </w:rPr>
      </w:pPr>
      <w:r>
        <w:rPr>
          <w:noProof/>
          <w:sz w:val="28"/>
          <w:szCs w:val="28"/>
        </w:rPr>
        <w:pict>
          <v:shape id="_x0000_s1032" type="#_x0000_t202" style="position:absolute;margin-left:52.45pt;margin-top:269.35pt;width:248.25pt;height:215pt;z-index:251677696;mso-height-percent:200;mso-height-percent:200;mso-width-relative:margin;mso-height-relative:margin" strokecolor="white [3212]">
            <v:textbox style="mso-fit-shape-to-text:t">
              <w:txbxContent>
                <w:p w:rsidR="00FD783B" w:rsidRPr="00CC1AF0" w:rsidRDefault="00FD783B" w:rsidP="00385268">
                  <w:pPr>
                    <w:ind w:firstLine="426"/>
                    <w:jc w:val="both"/>
                    <w:rPr>
                      <w:i/>
                      <w:sz w:val="24"/>
                      <w:szCs w:val="28"/>
                    </w:rPr>
                  </w:pPr>
                  <w:r w:rsidRPr="00CC1AF0">
                    <w:rPr>
                      <w:i/>
                      <w:sz w:val="24"/>
                      <w:szCs w:val="28"/>
                    </w:rPr>
                    <w:t>Рис.4</w:t>
                  </w:r>
                </w:p>
                <w:p w:rsidR="00FD783B" w:rsidRDefault="00FD783B" w:rsidP="00385268">
                  <w:pPr>
                    <w:ind w:firstLine="426"/>
                    <w:jc w:val="both"/>
                    <w:rPr>
                      <w:i/>
                      <w:sz w:val="24"/>
                      <w:szCs w:val="28"/>
                    </w:rPr>
                  </w:pPr>
                  <w:r w:rsidRPr="00CC1AF0">
                    <w:rPr>
                      <w:i/>
                      <w:sz w:val="24"/>
                      <w:szCs w:val="28"/>
                    </w:rPr>
                    <w:t xml:space="preserve">Схема Эффекта Мейснера. </w:t>
                  </w:r>
                  <w:r>
                    <w:rPr>
                      <w:i/>
                      <w:sz w:val="24"/>
                      <w:szCs w:val="28"/>
                    </w:rPr>
                    <w:t xml:space="preserve">  </w:t>
                  </w:r>
                  <w:r w:rsidRPr="00CC1AF0">
                    <w:rPr>
                      <w:i/>
                      <w:sz w:val="24"/>
                      <w:szCs w:val="28"/>
                    </w:rPr>
                    <w:t>Показаны линии магнитного поля и их вытеснение из сверхпроводника, находящегося ниже своей критической температуры.</w:t>
                  </w:r>
                </w:p>
                <w:p w:rsidR="00FD783B" w:rsidRDefault="00FD783B" w:rsidP="00385268">
                  <w:pPr>
                    <w:ind w:firstLine="426"/>
                    <w:jc w:val="both"/>
                    <w:rPr>
                      <w:i/>
                      <w:sz w:val="24"/>
                      <w:szCs w:val="28"/>
                    </w:rPr>
                  </w:pPr>
                  <w:r w:rsidRPr="00CE23A2">
                    <w:rPr>
                      <w:i/>
                      <w:sz w:val="24"/>
                      <w:szCs w:val="28"/>
                    </w:rPr>
                    <w:t>Критическая температура сверхпроводника — температура, при достижении которой происходит переход материала в сверхпроводящее состояние</w:t>
                  </w:r>
                </w:p>
                <w:p w:rsidR="00FD783B" w:rsidRDefault="00FD783B"/>
              </w:txbxContent>
            </v:textbox>
          </v:shape>
        </w:pict>
      </w:r>
      <w:r w:rsidR="00B71A07">
        <w:rPr>
          <w:noProof/>
          <w:sz w:val="28"/>
          <w:szCs w:val="28"/>
          <w:lang w:eastAsia="ru-RU"/>
        </w:rPr>
        <w:drawing>
          <wp:anchor distT="0" distB="0" distL="114300" distR="114300" simplePos="0" relativeHeight="251675648" behindDoc="0" locked="0" layoutInCell="1" allowOverlap="1">
            <wp:simplePos x="0" y="0"/>
            <wp:positionH relativeFrom="column">
              <wp:posOffset>-2543175</wp:posOffset>
            </wp:positionH>
            <wp:positionV relativeFrom="paragraph">
              <wp:posOffset>2430145</wp:posOffset>
            </wp:positionV>
            <wp:extent cx="2971800" cy="2971800"/>
            <wp:effectExtent l="133350" t="76200" r="95250" b="76200"/>
            <wp:wrapSquare wrapText="bothSides"/>
            <wp:docPr id="12" name="Рисунок 4" descr="File:EfektMeisner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EfektMeisnera.svg"/>
                    <pic:cNvPicPr>
                      <a:picLocks noChangeAspect="1" noChangeArrowheads="1"/>
                    </pic:cNvPicPr>
                  </pic:nvPicPr>
                  <pic:blipFill>
                    <a:blip r:embed="rId11" cstate="print"/>
                    <a:srcRect/>
                    <a:stretch>
                      <a:fillRect/>
                    </a:stretch>
                  </pic:blipFill>
                  <pic:spPr bwMode="auto">
                    <a:xfrm>
                      <a:off x="0" y="0"/>
                      <a:ext cx="2971800" cy="2971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71A07">
        <w:rPr>
          <w:noProof/>
          <w:sz w:val="28"/>
          <w:szCs w:val="28"/>
          <w:lang w:eastAsia="ru-RU"/>
        </w:rPr>
        <w:drawing>
          <wp:anchor distT="0" distB="0" distL="114300" distR="114300" simplePos="0" relativeHeight="251672576" behindDoc="1" locked="0" layoutInCell="1" allowOverlap="1">
            <wp:simplePos x="0" y="0"/>
            <wp:positionH relativeFrom="column">
              <wp:posOffset>1228725</wp:posOffset>
            </wp:positionH>
            <wp:positionV relativeFrom="paragraph">
              <wp:posOffset>839470</wp:posOffset>
            </wp:positionV>
            <wp:extent cx="2819400" cy="2018665"/>
            <wp:effectExtent l="133350" t="76200" r="114300" b="76835"/>
            <wp:wrapSquare wrapText="bothSides"/>
            <wp:docPr id="10" name="Рисунок 1" descr="File:Meissner effect p139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eissner effect p1390048.jpg"/>
                    <pic:cNvPicPr>
                      <a:picLocks noChangeAspect="1" noChangeArrowheads="1"/>
                    </pic:cNvPicPr>
                  </pic:nvPicPr>
                  <pic:blipFill>
                    <a:blip r:embed="rId12" cstate="print"/>
                    <a:srcRect/>
                    <a:stretch>
                      <a:fillRect/>
                    </a:stretch>
                  </pic:blipFill>
                  <pic:spPr bwMode="auto">
                    <a:xfrm>
                      <a:off x="0" y="0"/>
                      <a:ext cx="2819400" cy="20186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C62A0">
        <w:rPr>
          <w:sz w:val="28"/>
          <w:szCs w:val="28"/>
        </w:rPr>
        <w:br w:type="page"/>
      </w:r>
    </w:p>
    <w:p w:rsidR="00DC62A0" w:rsidRDefault="00B71A07" w:rsidP="000A03A7">
      <w:pPr>
        <w:spacing w:line="360" w:lineRule="auto"/>
        <w:rPr>
          <w:i/>
          <w:sz w:val="24"/>
          <w:szCs w:val="28"/>
        </w:rPr>
      </w:pPr>
      <w:r>
        <w:rPr>
          <w:i/>
          <w:noProof/>
          <w:sz w:val="24"/>
          <w:szCs w:val="28"/>
          <w:lang w:eastAsia="ru-RU"/>
        </w:rPr>
        <w:lastRenderedPageBreak/>
        <w:drawing>
          <wp:anchor distT="0" distB="0" distL="114300" distR="114300" simplePos="0" relativeHeight="251681792" behindDoc="1" locked="0" layoutInCell="1" allowOverlap="1">
            <wp:simplePos x="0" y="0"/>
            <wp:positionH relativeFrom="column">
              <wp:posOffset>1129665</wp:posOffset>
            </wp:positionH>
            <wp:positionV relativeFrom="paragraph">
              <wp:posOffset>-5715</wp:posOffset>
            </wp:positionV>
            <wp:extent cx="2381250" cy="3581400"/>
            <wp:effectExtent l="19050" t="0" r="0" b="0"/>
            <wp:wrapTight wrapText="bothSides">
              <wp:wrapPolygon edited="0">
                <wp:start x="-173" y="0"/>
                <wp:lineTo x="-173" y="21485"/>
                <wp:lineTo x="21600" y="21485"/>
                <wp:lineTo x="21600" y="0"/>
                <wp:lineTo x="-173" y="0"/>
              </wp:wrapPolygon>
            </wp:wrapTight>
            <wp:docPr id="2" name="Рисунок 10" descr="http://cs416431.userapi.com/v416431636/22a1/dU_EQ5D35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s416431.userapi.com/v416431636/22a1/dU_EQ5D35g0.jpg"/>
                    <pic:cNvPicPr>
                      <a:picLocks noChangeAspect="1" noChangeArrowheads="1"/>
                    </pic:cNvPicPr>
                  </pic:nvPicPr>
                  <pic:blipFill>
                    <a:blip r:embed="rId13" cstate="print"/>
                    <a:srcRect/>
                    <a:stretch>
                      <a:fillRect/>
                    </a:stretch>
                  </pic:blipFill>
                  <pic:spPr bwMode="auto">
                    <a:xfrm>
                      <a:off x="0" y="0"/>
                      <a:ext cx="2381250" cy="3581400"/>
                    </a:xfrm>
                    <a:prstGeom prst="rect">
                      <a:avLst/>
                    </a:prstGeom>
                    <a:noFill/>
                    <a:ln w="9525">
                      <a:noFill/>
                      <a:miter lim="800000"/>
                      <a:headEnd/>
                      <a:tailEnd/>
                    </a:ln>
                  </pic:spPr>
                </pic:pic>
              </a:graphicData>
            </a:graphic>
          </wp:anchor>
        </w:drawing>
      </w:r>
    </w:p>
    <w:p w:rsidR="00DC62A0" w:rsidRDefault="00DC62A0" w:rsidP="000A03A7">
      <w:pPr>
        <w:spacing w:line="360" w:lineRule="auto"/>
        <w:rPr>
          <w:i/>
          <w:sz w:val="24"/>
          <w:szCs w:val="28"/>
        </w:rPr>
      </w:pPr>
    </w:p>
    <w:p w:rsidR="00DC62A0" w:rsidRDefault="00DC62A0" w:rsidP="000A03A7">
      <w:pPr>
        <w:spacing w:line="360" w:lineRule="auto"/>
        <w:rPr>
          <w:i/>
          <w:sz w:val="24"/>
          <w:szCs w:val="28"/>
        </w:rPr>
      </w:pPr>
    </w:p>
    <w:p w:rsidR="00DC62A0" w:rsidRDefault="00DC62A0" w:rsidP="000A03A7">
      <w:pPr>
        <w:spacing w:line="360" w:lineRule="auto"/>
        <w:rPr>
          <w:i/>
          <w:sz w:val="24"/>
          <w:szCs w:val="28"/>
        </w:rPr>
      </w:pPr>
    </w:p>
    <w:p w:rsidR="00DC62A0" w:rsidRDefault="00DC62A0" w:rsidP="000A03A7">
      <w:pPr>
        <w:spacing w:line="360" w:lineRule="auto"/>
        <w:rPr>
          <w:i/>
          <w:sz w:val="24"/>
          <w:szCs w:val="28"/>
        </w:rPr>
      </w:pPr>
    </w:p>
    <w:p w:rsidR="00DC62A0" w:rsidRDefault="00DC62A0" w:rsidP="000A03A7">
      <w:pPr>
        <w:spacing w:line="360" w:lineRule="auto"/>
        <w:rPr>
          <w:i/>
          <w:sz w:val="24"/>
          <w:szCs w:val="28"/>
        </w:rPr>
      </w:pPr>
    </w:p>
    <w:p w:rsidR="00DC62A0" w:rsidRDefault="00DC62A0" w:rsidP="000A03A7">
      <w:pPr>
        <w:spacing w:line="360" w:lineRule="auto"/>
        <w:rPr>
          <w:i/>
          <w:sz w:val="24"/>
          <w:szCs w:val="28"/>
        </w:rPr>
      </w:pPr>
    </w:p>
    <w:p w:rsidR="00DC62A0" w:rsidRDefault="00DC62A0" w:rsidP="000A03A7">
      <w:pPr>
        <w:spacing w:line="360" w:lineRule="auto"/>
        <w:rPr>
          <w:i/>
          <w:sz w:val="24"/>
          <w:szCs w:val="28"/>
        </w:rPr>
      </w:pPr>
    </w:p>
    <w:p w:rsidR="00A93D23" w:rsidRDefault="00A93D23" w:rsidP="000A03A7">
      <w:pPr>
        <w:spacing w:line="360" w:lineRule="auto"/>
        <w:rPr>
          <w:i/>
          <w:sz w:val="24"/>
          <w:szCs w:val="28"/>
        </w:rPr>
      </w:pPr>
    </w:p>
    <w:p w:rsidR="00704D67" w:rsidRDefault="00DA17BE" w:rsidP="000A03A7">
      <w:pPr>
        <w:spacing w:line="360" w:lineRule="auto"/>
        <w:rPr>
          <w:i/>
          <w:sz w:val="24"/>
          <w:szCs w:val="28"/>
        </w:rPr>
      </w:pPr>
      <w:r>
        <w:rPr>
          <w:i/>
          <w:sz w:val="24"/>
          <w:szCs w:val="28"/>
        </w:rPr>
        <w:t>Рис.5</w:t>
      </w:r>
    </w:p>
    <w:p w:rsidR="00C914FD" w:rsidRDefault="00704D67" w:rsidP="000A03A7">
      <w:pPr>
        <w:spacing w:line="360" w:lineRule="auto"/>
        <w:rPr>
          <w:i/>
          <w:sz w:val="24"/>
          <w:szCs w:val="28"/>
        </w:rPr>
      </w:pPr>
      <w:r>
        <w:rPr>
          <w:i/>
          <w:sz w:val="24"/>
          <w:szCs w:val="28"/>
        </w:rPr>
        <w:t>Собранная установка. На этом изображении мы видим: газовую трубку, соединенную с манометром, термометр, нагревател</w:t>
      </w:r>
      <w:proofErr w:type="gramStart"/>
      <w:r>
        <w:rPr>
          <w:i/>
          <w:sz w:val="24"/>
          <w:szCs w:val="28"/>
        </w:rPr>
        <w:t>ь</w:t>
      </w:r>
      <w:r w:rsidR="00131083">
        <w:rPr>
          <w:i/>
          <w:sz w:val="24"/>
          <w:szCs w:val="28"/>
        </w:rPr>
        <w:t>(</w:t>
      </w:r>
      <w:proofErr w:type="gramEnd"/>
      <w:r w:rsidR="00131083">
        <w:rPr>
          <w:i/>
          <w:sz w:val="24"/>
          <w:szCs w:val="28"/>
        </w:rPr>
        <w:t>в опыте использован нагреватель другого типа)</w:t>
      </w:r>
      <w:r>
        <w:rPr>
          <w:i/>
          <w:sz w:val="24"/>
          <w:szCs w:val="28"/>
        </w:rPr>
        <w:t>, пятилитровый сосуд, штатив</w:t>
      </w:r>
    </w:p>
    <w:p w:rsidR="00C914FD" w:rsidRDefault="00A93D23" w:rsidP="000A03A7">
      <w:pPr>
        <w:spacing w:line="360" w:lineRule="auto"/>
        <w:rPr>
          <w:i/>
          <w:sz w:val="24"/>
          <w:szCs w:val="28"/>
        </w:rPr>
      </w:pPr>
      <w:r>
        <w:rPr>
          <w:i/>
          <w:noProof/>
          <w:sz w:val="24"/>
          <w:szCs w:val="28"/>
          <w:lang w:eastAsia="ru-RU"/>
        </w:rPr>
        <w:drawing>
          <wp:anchor distT="0" distB="0" distL="114300" distR="114300" simplePos="0" relativeHeight="251683840" behindDoc="1" locked="0" layoutInCell="1" allowOverlap="1">
            <wp:simplePos x="0" y="0"/>
            <wp:positionH relativeFrom="column">
              <wp:posOffset>1419225</wp:posOffset>
            </wp:positionH>
            <wp:positionV relativeFrom="paragraph">
              <wp:posOffset>69215</wp:posOffset>
            </wp:positionV>
            <wp:extent cx="2143125" cy="3228975"/>
            <wp:effectExtent l="19050" t="0" r="9525" b="0"/>
            <wp:wrapTight wrapText="bothSides">
              <wp:wrapPolygon edited="0">
                <wp:start x="-192" y="0"/>
                <wp:lineTo x="-192" y="21536"/>
                <wp:lineTo x="21696" y="21536"/>
                <wp:lineTo x="21696" y="0"/>
                <wp:lineTo x="-192" y="0"/>
              </wp:wrapPolygon>
            </wp:wrapTight>
            <wp:docPr id="11" name="Рисунок 2" descr="D:\Фото\644 sch\Конференция\DSC06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644 sch\Конференция\DSC06846.JPG"/>
                    <pic:cNvPicPr>
                      <a:picLocks noChangeAspect="1" noChangeArrowheads="1"/>
                    </pic:cNvPicPr>
                  </pic:nvPicPr>
                  <pic:blipFill>
                    <a:blip r:embed="rId14" cstate="print"/>
                    <a:srcRect/>
                    <a:stretch>
                      <a:fillRect/>
                    </a:stretch>
                  </pic:blipFill>
                  <pic:spPr bwMode="auto">
                    <a:xfrm>
                      <a:off x="0" y="0"/>
                      <a:ext cx="2143125" cy="3228975"/>
                    </a:xfrm>
                    <a:prstGeom prst="rect">
                      <a:avLst/>
                    </a:prstGeom>
                    <a:noFill/>
                    <a:ln w="9525">
                      <a:noFill/>
                      <a:miter lim="800000"/>
                      <a:headEnd/>
                      <a:tailEnd/>
                    </a:ln>
                  </pic:spPr>
                </pic:pic>
              </a:graphicData>
            </a:graphic>
          </wp:anchor>
        </w:drawing>
      </w:r>
    </w:p>
    <w:p w:rsidR="00C914FD" w:rsidRDefault="00C914FD" w:rsidP="000A03A7">
      <w:pPr>
        <w:spacing w:line="360" w:lineRule="auto"/>
        <w:rPr>
          <w:i/>
          <w:sz w:val="24"/>
          <w:szCs w:val="28"/>
        </w:rPr>
      </w:pPr>
    </w:p>
    <w:p w:rsidR="00C914FD" w:rsidRDefault="00C914FD" w:rsidP="000A03A7">
      <w:pPr>
        <w:spacing w:line="360" w:lineRule="auto"/>
        <w:rPr>
          <w:i/>
          <w:sz w:val="24"/>
          <w:szCs w:val="28"/>
        </w:rPr>
      </w:pPr>
    </w:p>
    <w:p w:rsidR="00A93D23" w:rsidRDefault="00A93D23" w:rsidP="000A03A7">
      <w:pPr>
        <w:spacing w:line="360" w:lineRule="auto"/>
        <w:rPr>
          <w:i/>
          <w:sz w:val="24"/>
          <w:szCs w:val="28"/>
        </w:rPr>
      </w:pPr>
      <w:r>
        <w:rPr>
          <w:i/>
          <w:sz w:val="24"/>
          <w:szCs w:val="28"/>
        </w:rPr>
        <w:t xml:space="preserve">Рис. 6 </w:t>
      </w:r>
    </w:p>
    <w:p w:rsidR="00DB6A63" w:rsidRDefault="00A93D23" w:rsidP="000A03A7">
      <w:pPr>
        <w:spacing w:line="360" w:lineRule="auto"/>
        <w:rPr>
          <w:i/>
          <w:sz w:val="24"/>
          <w:szCs w:val="28"/>
        </w:rPr>
      </w:pPr>
      <w:r>
        <w:rPr>
          <w:i/>
          <w:sz w:val="24"/>
          <w:szCs w:val="28"/>
        </w:rPr>
        <w:t>Манометр</w:t>
      </w:r>
    </w:p>
    <w:p w:rsidR="00DB6A63" w:rsidRDefault="00DB6A63" w:rsidP="000A03A7">
      <w:pPr>
        <w:spacing w:line="360" w:lineRule="auto"/>
        <w:rPr>
          <w:i/>
          <w:sz w:val="24"/>
          <w:szCs w:val="28"/>
        </w:rPr>
      </w:pPr>
    </w:p>
    <w:p w:rsidR="00DB6A63" w:rsidRDefault="00DB6A63" w:rsidP="000A03A7">
      <w:pPr>
        <w:spacing w:line="360" w:lineRule="auto"/>
        <w:rPr>
          <w:i/>
          <w:sz w:val="24"/>
          <w:szCs w:val="28"/>
        </w:rPr>
      </w:pPr>
    </w:p>
    <w:p w:rsidR="00DC62A0" w:rsidRDefault="00DC62A0" w:rsidP="000A03A7">
      <w:pPr>
        <w:spacing w:line="360" w:lineRule="auto"/>
        <w:rPr>
          <w:i/>
          <w:sz w:val="24"/>
          <w:szCs w:val="28"/>
        </w:rPr>
      </w:pPr>
      <w:r>
        <w:rPr>
          <w:i/>
          <w:sz w:val="24"/>
          <w:szCs w:val="28"/>
        </w:rPr>
        <w:br w:type="page"/>
      </w:r>
    </w:p>
    <w:p w:rsidR="00C914FD" w:rsidRDefault="00A93D23" w:rsidP="000A03A7">
      <w:pPr>
        <w:spacing w:line="360" w:lineRule="auto"/>
        <w:rPr>
          <w:i/>
          <w:sz w:val="24"/>
          <w:szCs w:val="28"/>
        </w:rPr>
      </w:pPr>
      <w:r>
        <w:rPr>
          <w:i/>
          <w:noProof/>
          <w:sz w:val="24"/>
          <w:szCs w:val="28"/>
          <w:lang w:eastAsia="ru-RU"/>
        </w:rPr>
        <w:lastRenderedPageBreak/>
        <w:drawing>
          <wp:anchor distT="0" distB="0" distL="114300" distR="114300" simplePos="0" relativeHeight="251682816" behindDoc="1" locked="0" layoutInCell="1" allowOverlap="1">
            <wp:simplePos x="0" y="0"/>
            <wp:positionH relativeFrom="column">
              <wp:posOffset>-1061085</wp:posOffset>
            </wp:positionH>
            <wp:positionV relativeFrom="paragraph">
              <wp:posOffset>13335</wp:posOffset>
            </wp:positionV>
            <wp:extent cx="7504430" cy="4229100"/>
            <wp:effectExtent l="19050" t="0" r="1270" b="0"/>
            <wp:wrapTight wrapText="bothSides">
              <wp:wrapPolygon edited="0">
                <wp:start x="-55" y="0"/>
                <wp:lineTo x="-55" y="21503"/>
                <wp:lineTo x="21604" y="21503"/>
                <wp:lineTo x="21604" y="0"/>
                <wp:lineTo x="-55" y="0"/>
              </wp:wrapPolygon>
            </wp:wrapTight>
            <wp:docPr id="1" name="Рисунок 1" descr="C:\Users\kotsarhome\Pictures\gpra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tsarhome\Pictures\gprah2.png"/>
                    <pic:cNvPicPr>
                      <a:picLocks noChangeAspect="1" noChangeArrowheads="1"/>
                    </pic:cNvPicPr>
                  </pic:nvPicPr>
                  <pic:blipFill>
                    <a:blip r:embed="rId15" cstate="print"/>
                    <a:stretch>
                      <a:fillRect/>
                    </a:stretch>
                  </pic:blipFill>
                  <pic:spPr bwMode="auto">
                    <a:xfrm>
                      <a:off x="0" y="0"/>
                      <a:ext cx="7504430" cy="4229100"/>
                    </a:xfrm>
                    <a:prstGeom prst="rect">
                      <a:avLst/>
                    </a:prstGeom>
                    <a:noFill/>
                    <a:ln w="9525">
                      <a:noFill/>
                      <a:miter lim="800000"/>
                      <a:headEnd/>
                      <a:tailEnd/>
                    </a:ln>
                  </pic:spPr>
                </pic:pic>
              </a:graphicData>
            </a:graphic>
          </wp:anchor>
        </w:drawing>
      </w:r>
    </w:p>
    <w:p w:rsidR="00385268" w:rsidRPr="00BA4800" w:rsidRDefault="00BA4800" w:rsidP="000A03A7">
      <w:pPr>
        <w:spacing w:line="360" w:lineRule="auto"/>
        <w:rPr>
          <w:i/>
          <w:sz w:val="24"/>
          <w:szCs w:val="28"/>
        </w:rPr>
      </w:pPr>
      <w:r w:rsidRPr="00BA4800">
        <w:rPr>
          <w:i/>
          <w:sz w:val="24"/>
          <w:szCs w:val="28"/>
        </w:rPr>
        <w:t>Рис.</w:t>
      </w:r>
      <w:r w:rsidR="00E522D7">
        <w:rPr>
          <w:i/>
          <w:sz w:val="24"/>
          <w:szCs w:val="28"/>
        </w:rPr>
        <w:t>7</w:t>
      </w:r>
    </w:p>
    <w:p w:rsidR="00BA4800" w:rsidRPr="00BA4800" w:rsidRDefault="00BA4800" w:rsidP="000A03A7">
      <w:pPr>
        <w:spacing w:line="360" w:lineRule="auto"/>
        <w:rPr>
          <w:i/>
          <w:sz w:val="24"/>
          <w:szCs w:val="28"/>
        </w:rPr>
      </w:pPr>
      <w:r w:rsidRPr="00BA4800">
        <w:rPr>
          <w:i/>
          <w:sz w:val="24"/>
          <w:szCs w:val="28"/>
        </w:rPr>
        <w:t xml:space="preserve">График, полученный в результате ввода полученных данных в </w:t>
      </w:r>
      <w:r w:rsidRPr="00BA4800">
        <w:rPr>
          <w:i/>
          <w:sz w:val="24"/>
          <w:szCs w:val="28"/>
          <w:lang w:val="en-US"/>
        </w:rPr>
        <w:t>Excel</w:t>
      </w:r>
    </w:p>
    <w:p w:rsidR="00385268" w:rsidRPr="00BA4800" w:rsidRDefault="00385268" w:rsidP="000A03A7">
      <w:pPr>
        <w:spacing w:line="360" w:lineRule="auto"/>
        <w:rPr>
          <w:sz w:val="28"/>
          <w:szCs w:val="28"/>
        </w:rPr>
      </w:pPr>
    </w:p>
    <w:p w:rsidR="00385268" w:rsidRDefault="00385268" w:rsidP="000A03A7">
      <w:pPr>
        <w:spacing w:line="360" w:lineRule="auto"/>
        <w:rPr>
          <w:sz w:val="28"/>
          <w:szCs w:val="28"/>
        </w:rPr>
      </w:pPr>
    </w:p>
    <w:p w:rsidR="00E3192A" w:rsidRPr="00E522D7" w:rsidRDefault="00E3192A" w:rsidP="000A03A7">
      <w:pPr>
        <w:spacing w:line="360" w:lineRule="auto"/>
        <w:rPr>
          <w:i/>
          <w:sz w:val="24"/>
          <w:szCs w:val="28"/>
        </w:rPr>
      </w:pPr>
      <w:r w:rsidRPr="00E522D7">
        <w:rPr>
          <w:i/>
          <w:noProof/>
          <w:sz w:val="24"/>
          <w:szCs w:val="28"/>
          <w:lang w:eastAsia="ru-RU"/>
        </w:rPr>
        <w:drawing>
          <wp:anchor distT="0" distB="0" distL="114300" distR="114300" simplePos="0" relativeHeight="251684864" behindDoc="1" locked="0" layoutInCell="1" allowOverlap="1">
            <wp:simplePos x="0" y="0"/>
            <wp:positionH relativeFrom="column">
              <wp:posOffset>-928370</wp:posOffset>
            </wp:positionH>
            <wp:positionV relativeFrom="paragraph">
              <wp:posOffset>97790</wp:posOffset>
            </wp:positionV>
            <wp:extent cx="3157855" cy="2099945"/>
            <wp:effectExtent l="0" t="533400" r="0" b="509905"/>
            <wp:wrapTight wrapText="bothSides">
              <wp:wrapPolygon edited="0">
                <wp:start x="-30" y="21750"/>
                <wp:lineTo x="21470" y="21750"/>
                <wp:lineTo x="21470" y="0"/>
                <wp:lineTo x="-30" y="0"/>
                <wp:lineTo x="-30" y="21750"/>
              </wp:wrapPolygon>
            </wp:wrapTight>
            <wp:docPr id="15" name="Рисунок 3" descr="D:\Фото\644 sch\Конференция\DSC06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644 sch\Конференция\DSC06847.JPG"/>
                    <pic:cNvPicPr>
                      <a:picLocks noChangeAspect="1" noChangeArrowheads="1"/>
                    </pic:cNvPicPr>
                  </pic:nvPicPr>
                  <pic:blipFill>
                    <a:blip r:embed="rId16" cstate="print"/>
                    <a:srcRect/>
                    <a:stretch>
                      <a:fillRect/>
                    </a:stretch>
                  </pic:blipFill>
                  <pic:spPr bwMode="auto">
                    <a:xfrm rot="5400000">
                      <a:off x="0" y="0"/>
                      <a:ext cx="3157855" cy="2099945"/>
                    </a:xfrm>
                    <a:prstGeom prst="rect">
                      <a:avLst/>
                    </a:prstGeom>
                    <a:noFill/>
                    <a:ln w="9525">
                      <a:noFill/>
                      <a:miter lim="800000"/>
                      <a:headEnd/>
                      <a:tailEnd/>
                    </a:ln>
                  </pic:spPr>
                </pic:pic>
              </a:graphicData>
            </a:graphic>
          </wp:anchor>
        </w:drawing>
      </w:r>
      <w:r w:rsidRPr="00E522D7">
        <w:rPr>
          <w:i/>
          <w:sz w:val="24"/>
          <w:szCs w:val="28"/>
        </w:rPr>
        <w:t xml:space="preserve">Рис. </w:t>
      </w:r>
      <w:r w:rsidR="00E522D7">
        <w:rPr>
          <w:i/>
          <w:sz w:val="24"/>
          <w:szCs w:val="28"/>
        </w:rPr>
        <w:t>8</w:t>
      </w:r>
    </w:p>
    <w:p w:rsidR="00E3192A" w:rsidRDefault="00E522D7" w:rsidP="000A03A7">
      <w:pPr>
        <w:spacing w:line="360" w:lineRule="auto"/>
        <w:rPr>
          <w:sz w:val="28"/>
          <w:szCs w:val="28"/>
        </w:rPr>
      </w:pPr>
      <w:r w:rsidRPr="00E522D7">
        <w:rPr>
          <w:i/>
          <w:sz w:val="24"/>
          <w:szCs w:val="28"/>
        </w:rPr>
        <w:t>Герметичная газовая трубка</w:t>
      </w:r>
      <w:r w:rsidR="00E3192A">
        <w:rPr>
          <w:sz w:val="28"/>
          <w:szCs w:val="28"/>
        </w:rPr>
        <w:br w:type="page"/>
      </w:r>
    </w:p>
    <w:p w:rsidR="00AE78FB" w:rsidRDefault="00AE78FB" w:rsidP="000A03A7">
      <w:pPr>
        <w:spacing w:line="360" w:lineRule="auto"/>
        <w:rPr>
          <w:sz w:val="28"/>
          <w:szCs w:val="28"/>
        </w:rPr>
      </w:pPr>
    </w:p>
    <w:p w:rsidR="00034435" w:rsidRDefault="00DA22E3" w:rsidP="000A03A7">
      <w:pPr>
        <w:spacing w:line="360" w:lineRule="auto"/>
        <w:ind w:firstLine="426"/>
        <w:jc w:val="both"/>
        <w:rPr>
          <w:sz w:val="28"/>
          <w:szCs w:val="28"/>
        </w:rPr>
      </w:pPr>
      <w:r>
        <w:rPr>
          <w:sz w:val="28"/>
          <w:szCs w:val="28"/>
        </w:rPr>
        <w:t>Список использованных источников:</w:t>
      </w:r>
    </w:p>
    <w:p w:rsidR="00DA22E3" w:rsidRPr="007C44EF" w:rsidRDefault="00DA22E3" w:rsidP="000A03A7">
      <w:pPr>
        <w:pStyle w:val="ab"/>
        <w:numPr>
          <w:ilvl w:val="0"/>
          <w:numId w:val="2"/>
        </w:numPr>
        <w:spacing w:line="360" w:lineRule="auto"/>
        <w:jc w:val="both"/>
        <w:rPr>
          <w:sz w:val="28"/>
          <w:szCs w:val="28"/>
        </w:rPr>
      </w:pPr>
      <w:r w:rsidRPr="00DA22E3">
        <w:rPr>
          <w:sz w:val="28"/>
          <w:szCs w:val="28"/>
        </w:rPr>
        <w:t>Ломоносов М.В. Размышления о причине теплоты и холода</w:t>
      </w:r>
      <w:r w:rsidR="00BF7B75">
        <w:rPr>
          <w:sz w:val="28"/>
          <w:szCs w:val="28"/>
        </w:rPr>
        <w:t>:</w:t>
      </w:r>
      <w:r w:rsidRPr="00DA22E3">
        <w:rPr>
          <w:sz w:val="28"/>
          <w:szCs w:val="28"/>
        </w:rPr>
        <w:t xml:space="preserve"> - </w:t>
      </w:r>
      <w:r w:rsidRPr="00DA22E3">
        <w:rPr>
          <w:i/>
          <w:iCs/>
          <w:color w:val="000000"/>
          <w:sz w:val="27"/>
          <w:szCs w:val="27"/>
          <w:shd w:val="clear" w:color="auto" w:fill="FFFFFF"/>
        </w:rPr>
        <w:t xml:space="preserve">(Фрагмент из диссертации) </w:t>
      </w:r>
      <w:r w:rsidRPr="00DA22E3">
        <w:rPr>
          <w:color w:val="000000"/>
          <w:sz w:val="27"/>
          <w:szCs w:val="27"/>
          <w:shd w:val="clear" w:color="auto" w:fill="FFFFFF"/>
        </w:rPr>
        <w:t xml:space="preserve">Пер. с лат. </w:t>
      </w:r>
      <w:proofErr w:type="spellStart"/>
      <w:r w:rsidRPr="00DA22E3">
        <w:rPr>
          <w:color w:val="000000"/>
          <w:sz w:val="27"/>
          <w:szCs w:val="27"/>
          <w:shd w:val="clear" w:color="auto" w:fill="FFFFFF"/>
        </w:rPr>
        <w:t>Б.Н.Меншуткин</w:t>
      </w:r>
      <w:proofErr w:type="spellEnd"/>
    </w:p>
    <w:p w:rsidR="007C44EF" w:rsidRPr="00BF7B75" w:rsidRDefault="007C44EF" w:rsidP="000A03A7">
      <w:pPr>
        <w:pStyle w:val="ab"/>
        <w:numPr>
          <w:ilvl w:val="0"/>
          <w:numId w:val="2"/>
        </w:numPr>
        <w:spacing w:line="360" w:lineRule="auto"/>
        <w:jc w:val="both"/>
        <w:rPr>
          <w:sz w:val="28"/>
          <w:szCs w:val="28"/>
        </w:rPr>
      </w:pPr>
      <w:proofErr w:type="spellStart"/>
      <w:r>
        <w:rPr>
          <w:color w:val="000000"/>
          <w:sz w:val="27"/>
          <w:szCs w:val="27"/>
          <w:shd w:val="clear" w:color="auto" w:fill="FFFFFF"/>
        </w:rPr>
        <w:t>Бурмин</w:t>
      </w:r>
      <w:proofErr w:type="spellEnd"/>
      <w:r>
        <w:rPr>
          <w:color w:val="000000"/>
          <w:sz w:val="27"/>
          <w:szCs w:val="27"/>
          <w:shd w:val="clear" w:color="auto" w:fill="FFFFFF"/>
        </w:rPr>
        <w:t xml:space="preserve"> Г.С. Штурм абсолютного нуля</w:t>
      </w:r>
      <w:r w:rsidR="00BF7B75">
        <w:rPr>
          <w:color w:val="000000"/>
          <w:sz w:val="27"/>
          <w:szCs w:val="27"/>
          <w:shd w:val="clear" w:color="auto" w:fill="FFFFFF"/>
        </w:rPr>
        <w:t>: Научно-популярная температура/М: Дет</w:t>
      </w:r>
      <w:proofErr w:type="gramStart"/>
      <w:r w:rsidR="00BF7B75">
        <w:rPr>
          <w:color w:val="000000"/>
          <w:sz w:val="27"/>
          <w:szCs w:val="27"/>
          <w:shd w:val="clear" w:color="auto" w:fill="FFFFFF"/>
        </w:rPr>
        <w:t>.л</w:t>
      </w:r>
      <w:proofErr w:type="gramEnd"/>
      <w:r w:rsidR="00BF7B75">
        <w:rPr>
          <w:color w:val="000000"/>
          <w:sz w:val="27"/>
          <w:szCs w:val="27"/>
          <w:shd w:val="clear" w:color="auto" w:fill="FFFFFF"/>
        </w:rPr>
        <w:t>ит., 1983</w:t>
      </w:r>
    </w:p>
    <w:p w:rsidR="00BF7B75" w:rsidRPr="00BA5CA6" w:rsidRDefault="00BF7B75" w:rsidP="000A03A7">
      <w:pPr>
        <w:pStyle w:val="ab"/>
        <w:numPr>
          <w:ilvl w:val="0"/>
          <w:numId w:val="2"/>
        </w:numPr>
        <w:spacing w:line="360" w:lineRule="auto"/>
        <w:jc w:val="both"/>
        <w:rPr>
          <w:sz w:val="28"/>
          <w:szCs w:val="28"/>
        </w:rPr>
      </w:pPr>
      <w:r>
        <w:rPr>
          <w:color w:val="000000"/>
          <w:sz w:val="27"/>
          <w:szCs w:val="27"/>
          <w:shd w:val="clear" w:color="auto" w:fill="FFFFFF"/>
        </w:rPr>
        <w:t>Карцев В.П. Новеллы о физике: М: Знание, 1999</w:t>
      </w:r>
    </w:p>
    <w:p w:rsidR="00BA5CA6" w:rsidRPr="00E3192A" w:rsidRDefault="00BA5CA6" w:rsidP="000A03A7">
      <w:pPr>
        <w:pStyle w:val="ab"/>
        <w:numPr>
          <w:ilvl w:val="0"/>
          <w:numId w:val="2"/>
        </w:numPr>
        <w:spacing w:line="360" w:lineRule="auto"/>
        <w:jc w:val="both"/>
        <w:rPr>
          <w:sz w:val="28"/>
          <w:szCs w:val="28"/>
        </w:rPr>
      </w:pPr>
      <w:proofErr w:type="spellStart"/>
      <w:r>
        <w:rPr>
          <w:color w:val="000000"/>
          <w:sz w:val="27"/>
          <w:szCs w:val="27"/>
          <w:shd w:val="clear" w:color="auto" w:fill="FFFFFF"/>
        </w:rPr>
        <w:t>Мякишев</w:t>
      </w:r>
      <w:proofErr w:type="spellEnd"/>
      <w:r>
        <w:rPr>
          <w:color w:val="000000"/>
          <w:sz w:val="27"/>
          <w:szCs w:val="27"/>
          <w:shd w:val="clear" w:color="auto" w:fill="FFFFFF"/>
        </w:rPr>
        <w:t xml:space="preserve"> Г.Я., Синяков А.З. </w:t>
      </w:r>
      <w:r w:rsidRPr="00BA5CA6">
        <w:rPr>
          <w:color w:val="000000"/>
          <w:sz w:val="27"/>
          <w:szCs w:val="27"/>
          <w:shd w:val="clear" w:color="auto" w:fill="FFFFFF"/>
        </w:rPr>
        <w:t xml:space="preserve">Физика: Молекулярная физика. </w:t>
      </w:r>
      <w:r>
        <w:rPr>
          <w:color w:val="000000"/>
          <w:sz w:val="27"/>
          <w:szCs w:val="27"/>
          <w:shd w:val="clear" w:color="auto" w:fill="FFFFFF"/>
        </w:rPr>
        <w:t>Термодинамика: 10кл: Учебник для углубленного изучения физики. М.: Дрофа, 2004</w:t>
      </w:r>
    </w:p>
    <w:p w:rsidR="00E3192A" w:rsidRPr="00E3192A" w:rsidRDefault="00C23C40" w:rsidP="000A03A7">
      <w:pPr>
        <w:pStyle w:val="ab"/>
        <w:numPr>
          <w:ilvl w:val="0"/>
          <w:numId w:val="2"/>
        </w:numPr>
        <w:spacing w:line="360" w:lineRule="auto"/>
        <w:jc w:val="both"/>
        <w:rPr>
          <w:sz w:val="28"/>
          <w:szCs w:val="28"/>
        </w:rPr>
      </w:pPr>
      <w:hyperlink r:id="rId17" w:history="1">
        <w:r w:rsidR="00E3192A" w:rsidRPr="00131937">
          <w:rPr>
            <w:rStyle w:val="a5"/>
            <w:sz w:val="28"/>
            <w:szCs w:val="28"/>
          </w:rPr>
          <w:t>http://vk.com/vkscience</w:t>
        </w:r>
      </w:hyperlink>
    </w:p>
    <w:p w:rsidR="00E3192A" w:rsidRPr="00E3192A" w:rsidRDefault="00C23C40" w:rsidP="000A03A7">
      <w:pPr>
        <w:pStyle w:val="ab"/>
        <w:numPr>
          <w:ilvl w:val="0"/>
          <w:numId w:val="2"/>
        </w:numPr>
        <w:spacing w:line="360" w:lineRule="auto"/>
        <w:jc w:val="both"/>
        <w:rPr>
          <w:sz w:val="28"/>
          <w:szCs w:val="28"/>
        </w:rPr>
      </w:pPr>
      <w:hyperlink r:id="rId18" w:history="1">
        <w:r w:rsidR="00E3192A" w:rsidRPr="00131937">
          <w:rPr>
            <w:rStyle w:val="a5"/>
            <w:sz w:val="28"/>
            <w:szCs w:val="28"/>
          </w:rPr>
          <w:t>http://ru.wikipedia.org/wiki/</w:t>
        </w:r>
      </w:hyperlink>
    </w:p>
    <w:p w:rsidR="00E3192A" w:rsidRPr="00934A70" w:rsidRDefault="00C23C40" w:rsidP="000A03A7">
      <w:pPr>
        <w:pStyle w:val="ab"/>
        <w:numPr>
          <w:ilvl w:val="0"/>
          <w:numId w:val="2"/>
        </w:numPr>
        <w:spacing w:line="360" w:lineRule="auto"/>
        <w:jc w:val="both"/>
        <w:rPr>
          <w:sz w:val="28"/>
          <w:szCs w:val="28"/>
        </w:rPr>
      </w:pPr>
      <w:hyperlink r:id="rId19" w:history="1">
        <w:r w:rsidR="00E522D7" w:rsidRPr="00131937">
          <w:rPr>
            <w:rStyle w:val="a5"/>
            <w:sz w:val="28"/>
            <w:szCs w:val="28"/>
          </w:rPr>
          <w:t>http://dic.academic.ru/dic.nsf/bse/100031/%D0%9A%D1%80%D0%B8%D0%BE%D1%81%D1%82%D0%B0%D1%82</w:t>
        </w:r>
      </w:hyperlink>
    </w:p>
    <w:p w:rsidR="00934A70" w:rsidRDefault="00C23C40" w:rsidP="000A03A7">
      <w:pPr>
        <w:pStyle w:val="ab"/>
        <w:numPr>
          <w:ilvl w:val="0"/>
          <w:numId w:val="2"/>
        </w:numPr>
        <w:spacing w:line="360" w:lineRule="auto"/>
        <w:jc w:val="both"/>
        <w:rPr>
          <w:sz w:val="28"/>
          <w:szCs w:val="28"/>
        </w:rPr>
      </w:pPr>
      <w:hyperlink r:id="rId20" w:history="1">
        <w:r w:rsidR="000A645C" w:rsidRPr="00D50E87">
          <w:rPr>
            <w:rStyle w:val="a5"/>
            <w:sz w:val="28"/>
            <w:szCs w:val="28"/>
          </w:rPr>
          <w:t>http://www.organizmica.org/archive/412/tnn.shtml</w:t>
        </w:r>
      </w:hyperlink>
    </w:p>
    <w:p w:rsidR="000A645C" w:rsidRPr="001C702A" w:rsidRDefault="00C23C40" w:rsidP="000A03A7">
      <w:pPr>
        <w:pStyle w:val="ab"/>
        <w:numPr>
          <w:ilvl w:val="0"/>
          <w:numId w:val="2"/>
        </w:numPr>
        <w:spacing w:line="360" w:lineRule="auto"/>
        <w:jc w:val="both"/>
        <w:rPr>
          <w:sz w:val="28"/>
          <w:szCs w:val="28"/>
        </w:rPr>
      </w:pPr>
      <w:hyperlink r:id="rId21" w:history="1">
        <w:r w:rsidR="000A645C" w:rsidRPr="00D50E87">
          <w:rPr>
            <w:rStyle w:val="a5"/>
            <w:sz w:val="28"/>
            <w:szCs w:val="28"/>
          </w:rPr>
          <w:t>http://malpme.ru/absolyutnyj-nol/</w:t>
        </w:r>
      </w:hyperlink>
    </w:p>
    <w:p w:rsidR="001C702A" w:rsidRDefault="001C702A" w:rsidP="000A03A7">
      <w:pPr>
        <w:pStyle w:val="ab"/>
        <w:numPr>
          <w:ilvl w:val="0"/>
          <w:numId w:val="2"/>
        </w:numPr>
        <w:spacing w:line="360" w:lineRule="auto"/>
        <w:jc w:val="both"/>
        <w:rPr>
          <w:sz w:val="28"/>
          <w:szCs w:val="28"/>
        </w:rPr>
      </w:pPr>
      <w:r w:rsidRPr="001C702A">
        <w:rPr>
          <w:sz w:val="28"/>
          <w:szCs w:val="28"/>
        </w:rPr>
        <w:t>http://www.famhist.ru/famhist/landau/00031a19.htm</w:t>
      </w:r>
    </w:p>
    <w:p w:rsidR="000A645C" w:rsidRDefault="000A645C" w:rsidP="000A03A7">
      <w:pPr>
        <w:pStyle w:val="ab"/>
        <w:spacing w:line="360" w:lineRule="auto"/>
        <w:ind w:left="360"/>
        <w:jc w:val="both"/>
        <w:rPr>
          <w:sz w:val="28"/>
          <w:szCs w:val="28"/>
        </w:rPr>
      </w:pPr>
    </w:p>
    <w:p w:rsidR="00E522D7" w:rsidRPr="00DA22E3" w:rsidRDefault="00E522D7" w:rsidP="00843C0A">
      <w:pPr>
        <w:pStyle w:val="ab"/>
        <w:spacing w:line="360" w:lineRule="auto"/>
        <w:ind w:left="360"/>
        <w:jc w:val="both"/>
        <w:rPr>
          <w:sz w:val="28"/>
          <w:szCs w:val="28"/>
        </w:rPr>
      </w:pPr>
    </w:p>
    <w:sectPr w:rsidR="00E522D7" w:rsidRPr="00DA22E3" w:rsidSect="00A83C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192" w:rsidRDefault="001E7192" w:rsidP="00AE78FB">
      <w:pPr>
        <w:spacing w:after="0" w:line="240" w:lineRule="auto"/>
      </w:pPr>
      <w:r>
        <w:separator/>
      </w:r>
    </w:p>
  </w:endnote>
  <w:endnote w:type="continuationSeparator" w:id="0">
    <w:p w:rsidR="001E7192" w:rsidRDefault="001E7192" w:rsidP="00AE7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9690"/>
      <w:docPartObj>
        <w:docPartGallery w:val="Page Numbers (Bottom of Page)"/>
        <w:docPartUnique/>
      </w:docPartObj>
    </w:sdtPr>
    <w:sdtContent>
      <w:p w:rsidR="00FD783B" w:rsidRDefault="00C23C40">
        <w:pPr>
          <w:pStyle w:val="a9"/>
          <w:jc w:val="right"/>
        </w:pPr>
        <w:fldSimple w:instr=" PAGE   \* MERGEFORMAT ">
          <w:r w:rsidR="00AF67ED">
            <w:rPr>
              <w:noProof/>
            </w:rPr>
            <w:t>1</w:t>
          </w:r>
        </w:fldSimple>
      </w:p>
    </w:sdtContent>
  </w:sdt>
  <w:p w:rsidR="00FD783B" w:rsidRDefault="00FD78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192" w:rsidRDefault="001E7192" w:rsidP="00AE78FB">
      <w:pPr>
        <w:spacing w:after="0" w:line="240" w:lineRule="auto"/>
      </w:pPr>
      <w:r>
        <w:separator/>
      </w:r>
    </w:p>
  </w:footnote>
  <w:footnote w:type="continuationSeparator" w:id="0">
    <w:p w:rsidR="001E7192" w:rsidRDefault="001E7192" w:rsidP="00AE78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38A3"/>
    <w:multiLevelType w:val="multilevel"/>
    <w:tmpl w:val="A84AABCA"/>
    <w:lvl w:ilvl="0">
      <w:start w:val="1"/>
      <w:numFmt w:val="decimal"/>
      <w:lvlText w:val="%1"/>
      <w:lvlJc w:val="left"/>
      <w:pPr>
        <w:ind w:left="450" w:hanging="450"/>
      </w:pPr>
      <w:rPr>
        <w:rFonts w:hint="default"/>
        <w:sz w:val="36"/>
      </w:rPr>
    </w:lvl>
    <w:lvl w:ilvl="1">
      <w:start w:val="3"/>
      <w:numFmt w:val="decimal"/>
      <w:lvlText w:val="%1.%2"/>
      <w:lvlJc w:val="left"/>
      <w:pPr>
        <w:ind w:left="1146" w:hanging="720"/>
      </w:pPr>
      <w:rPr>
        <w:rFonts w:hint="default"/>
        <w:sz w:val="36"/>
        <w:u w:val="single"/>
      </w:rPr>
    </w:lvl>
    <w:lvl w:ilvl="2">
      <w:start w:val="1"/>
      <w:numFmt w:val="decimal"/>
      <w:lvlText w:val="%1.%2.%3"/>
      <w:lvlJc w:val="left"/>
      <w:pPr>
        <w:ind w:left="1572" w:hanging="720"/>
      </w:pPr>
      <w:rPr>
        <w:rFonts w:hint="default"/>
        <w:sz w:val="36"/>
      </w:rPr>
    </w:lvl>
    <w:lvl w:ilvl="3">
      <w:start w:val="1"/>
      <w:numFmt w:val="decimal"/>
      <w:lvlText w:val="%1.%2.%3.%4"/>
      <w:lvlJc w:val="left"/>
      <w:pPr>
        <w:ind w:left="2358" w:hanging="1080"/>
      </w:pPr>
      <w:rPr>
        <w:rFonts w:hint="default"/>
        <w:sz w:val="36"/>
      </w:rPr>
    </w:lvl>
    <w:lvl w:ilvl="4">
      <w:start w:val="1"/>
      <w:numFmt w:val="decimal"/>
      <w:lvlText w:val="%1.%2.%3.%4.%5"/>
      <w:lvlJc w:val="left"/>
      <w:pPr>
        <w:ind w:left="3144" w:hanging="1440"/>
      </w:pPr>
      <w:rPr>
        <w:rFonts w:hint="default"/>
        <w:sz w:val="36"/>
      </w:rPr>
    </w:lvl>
    <w:lvl w:ilvl="5">
      <w:start w:val="1"/>
      <w:numFmt w:val="decimal"/>
      <w:lvlText w:val="%1.%2.%3.%4.%5.%6"/>
      <w:lvlJc w:val="left"/>
      <w:pPr>
        <w:ind w:left="3570" w:hanging="1440"/>
      </w:pPr>
      <w:rPr>
        <w:rFonts w:hint="default"/>
        <w:sz w:val="36"/>
      </w:rPr>
    </w:lvl>
    <w:lvl w:ilvl="6">
      <w:start w:val="1"/>
      <w:numFmt w:val="decimal"/>
      <w:lvlText w:val="%1.%2.%3.%4.%5.%6.%7"/>
      <w:lvlJc w:val="left"/>
      <w:pPr>
        <w:ind w:left="4356" w:hanging="1800"/>
      </w:pPr>
      <w:rPr>
        <w:rFonts w:hint="default"/>
        <w:sz w:val="36"/>
      </w:rPr>
    </w:lvl>
    <w:lvl w:ilvl="7">
      <w:start w:val="1"/>
      <w:numFmt w:val="decimal"/>
      <w:lvlText w:val="%1.%2.%3.%4.%5.%6.%7.%8"/>
      <w:lvlJc w:val="left"/>
      <w:pPr>
        <w:ind w:left="5142" w:hanging="2160"/>
      </w:pPr>
      <w:rPr>
        <w:rFonts w:hint="default"/>
        <w:sz w:val="36"/>
      </w:rPr>
    </w:lvl>
    <w:lvl w:ilvl="8">
      <w:start w:val="1"/>
      <w:numFmt w:val="decimal"/>
      <w:lvlText w:val="%1.%2.%3.%4.%5.%6.%7.%8.%9"/>
      <w:lvlJc w:val="left"/>
      <w:pPr>
        <w:ind w:left="5568" w:hanging="2160"/>
      </w:pPr>
      <w:rPr>
        <w:rFonts w:hint="default"/>
        <w:sz w:val="36"/>
      </w:rPr>
    </w:lvl>
  </w:abstractNum>
  <w:abstractNum w:abstractNumId="1">
    <w:nsid w:val="18B21CA3"/>
    <w:multiLevelType w:val="hybridMultilevel"/>
    <w:tmpl w:val="98DEF6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4DD815DA"/>
    <w:multiLevelType w:val="hybridMultilevel"/>
    <w:tmpl w:val="50506060"/>
    <w:lvl w:ilvl="0" w:tplc="DF5449A2">
      <w:start w:val="1"/>
      <w:numFmt w:val="decimal"/>
      <w:lvlText w:val="%1."/>
      <w:lvlJc w:val="left"/>
      <w:pPr>
        <w:ind w:left="786" w:hanging="360"/>
      </w:pPr>
      <w:rPr>
        <w:rFonts w:hint="default"/>
        <w:sz w:val="3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F6929AC"/>
    <w:multiLevelType w:val="hybridMultilevel"/>
    <w:tmpl w:val="CF26A57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6175387"/>
    <w:multiLevelType w:val="hybridMultilevel"/>
    <w:tmpl w:val="3B7438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7BD0DE7"/>
    <w:multiLevelType w:val="multilevel"/>
    <w:tmpl w:val="2A66DFCE"/>
    <w:lvl w:ilvl="0">
      <w:start w:val="1"/>
      <w:numFmt w:val="decimal"/>
      <w:lvlText w:val="%1"/>
      <w:lvlJc w:val="left"/>
      <w:pPr>
        <w:ind w:left="450" w:hanging="450"/>
      </w:pPr>
      <w:rPr>
        <w:rFonts w:hint="default"/>
        <w:sz w:val="36"/>
      </w:rPr>
    </w:lvl>
    <w:lvl w:ilvl="1">
      <w:start w:val="2"/>
      <w:numFmt w:val="decimal"/>
      <w:lvlText w:val="%1.%2"/>
      <w:lvlJc w:val="left"/>
      <w:pPr>
        <w:ind w:left="1866" w:hanging="720"/>
      </w:pPr>
      <w:rPr>
        <w:rFonts w:hint="default"/>
        <w:sz w:val="36"/>
      </w:rPr>
    </w:lvl>
    <w:lvl w:ilvl="2">
      <w:start w:val="1"/>
      <w:numFmt w:val="decimal"/>
      <w:lvlText w:val="%1.%2.%3"/>
      <w:lvlJc w:val="left"/>
      <w:pPr>
        <w:ind w:left="3012" w:hanging="720"/>
      </w:pPr>
      <w:rPr>
        <w:rFonts w:hint="default"/>
        <w:sz w:val="36"/>
      </w:rPr>
    </w:lvl>
    <w:lvl w:ilvl="3">
      <w:start w:val="1"/>
      <w:numFmt w:val="decimal"/>
      <w:lvlText w:val="%1.%2.%3.%4"/>
      <w:lvlJc w:val="left"/>
      <w:pPr>
        <w:ind w:left="4518" w:hanging="1080"/>
      </w:pPr>
      <w:rPr>
        <w:rFonts w:hint="default"/>
        <w:sz w:val="36"/>
      </w:rPr>
    </w:lvl>
    <w:lvl w:ilvl="4">
      <w:start w:val="1"/>
      <w:numFmt w:val="decimal"/>
      <w:lvlText w:val="%1.%2.%3.%4.%5"/>
      <w:lvlJc w:val="left"/>
      <w:pPr>
        <w:ind w:left="6024" w:hanging="1440"/>
      </w:pPr>
      <w:rPr>
        <w:rFonts w:hint="default"/>
        <w:sz w:val="36"/>
      </w:rPr>
    </w:lvl>
    <w:lvl w:ilvl="5">
      <w:start w:val="1"/>
      <w:numFmt w:val="decimal"/>
      <w:lvlText w:val="%1.%2.%3.%4.%5.%6"/>
      <w:lvlJc w:val="left"/>
      <w:pPr>
        <w:ind w:left="7170" w:hanging="1440"/>
      </w:pPr>
      <w:rPr>
        <w:rFonts w:hint="default"/>
        <w:sz w:val="36"/>
      </w:rPr>
    </w:lvl>
    <w:lvl w:ilvl="6">
      <w:start w:val="1"/>
      <w:numFmt w:val="decimal"/>
      <w:lvlText w:val="%1.%2.%3.%4.%5.%6.%7"/>
      <w:lvlJc w:val="left"/>
      <w:pPr>
        <w:ind w:left="8676" w:hanging="1800"/>
      </w:pPr>
      <w:rPr>
        <w:rFonts w:hint="default"/>
        <w:sz w:val="36"/>
      </w:rPr>
    </w:lvl>
    <w:lvl w:ilvl="7">
      <w:start w:val="1"/>
      <w:numFmt w:val="decimal"/>
      <w:lvlText w:val="%1.%2.%3.%4.%5.%6.%7.%8"/>
      <w:lvlJc w:val="left"/>
      <w:pPr>
        <w:ind w:left="10182" w:hanging="2160"/>
      </w:pPr>
      <w:rPr>
        <w:rFonts w:hint="default"/>
        <w:sz w:val="36"/>
      </w:rPr>
    </w:lvl>
    <w:lvl w:ilvl="8">
      <w:start w:val="1"/>
      <w:numFmt w:val="decimal"/>
      <w:lvlText w:val="%1.%2.%3.%4.%5.%6.%7.%8.%9"/>
      <w:lvlJc w:val="left"/>
      <w:pPr>
        <w:ind w:left="11328" w:hanging="2160"/>
      </w:pPr>
      <w:rPr>
        <w:rFonts w:hint="default"/>
        <w:sz w:val="36"/>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40A7"/>
    <w:rsid w:val="00004D15"/>
    <w:rsid w:val="00020A9C"/>
    <w:rsid w:val="00034435"/>
    <w:rsid w:val="000355F1"/>
    <w:rsid w:val="00043B1C"/>
    <w:rsid w:val="00084B56"/>
    <w:rsid w:val="00095AC4"/>
    <w:rsid w:val="000A03A7"/>
    <w:rsid w:val="000A2A4E"/>
    <w:rsid w:val="000A58E3"/>
    <w:rsid w:val="000A645C"/>
    <w:rsid w:val="000D2B13"/>
    <w:rsid w:val="000D2D73"/>
    <w:rsid w:val="000F1148"/>
    <w:rsid w:val="000F1469"/>
    <w:rsid w:val="000F49C8"/>
    <w:rsid w:val="00111EB7"/>
    <w:rsid w:val="00112D8B"/>
    <w:rsid w:val="00131083"/>
    <w:rsid w:val="001B7D2B"/>
    <w:rsid w:val="001C6832"/>
    <w:rsid w:val="001C702A"/>
    <w:rsid w:val="001E7192"/>
    <w:rsid w:val="001F2E34"/>
    <w:rsid w:val="001F6EB5"/>
    <w:rsid w:val="00206AB7"/>
    <w:rsid w:val="00210920"/>
    <w:rsid w:val="002227D5"/>
    <w:rsid w:val="00227A30"/>
    <w:rsid w:val="0023735F"/>
    <w:rsid w:val="00273752"/>
    <w:rsid w:val="00275E13"/>
    <w:rsid w:val="002A096A"/>
    <w:rsid w:val="002D2F88"/>
    <w:rsid w:val="002E4299"/>
    <w:rsid w:val="002E6B97"/>
    <w:rsid w:val="00303242"/>
    <w:rsid w:val="00324E52"/>
    <w:rsid w:val="00332841"/>
    <w:rsid w:val="00355036"/>
    <w:rsid w:val="00373FD5"/>
    <w:rsid w:val="00385268"/>
    <w:rsid w:val="00393CC1"/>
    <w:rsid w:val="003A01E1"/>
    <w:rsid w:val="003C28EA"/>
    <w:rsid w:val="003D2AEA"/>
    <w:rsid w:val="003E764B"/>
    <w:rsid w:val="0043076B"/>
    <w:rsid w:val="00455B9A"/>
    <w:rsid w:val="004806B7"/>
    <w:rsid w:val="004965AA"/>
    <w:rsid w:val="004A1776"/>
    <w:rsid w:val="004A779C"/>
    <w:rsid w:val="004B2A67"/>
    <w:rsid w:val="004B5541"/>
    <w:rsid w:val="004D3D56"/>
    <w:rsid w:val="004D45C5"/>
    <w:rsid w:val="004F6387"/>
    <w:rsid w:val="005059EF"/>
    <w:rsid w:val="0051778D"/>
    <w:rsid w:val="00523090"/>
    <w:rsid w:val="00532829"/>
    <w:rsid w:val="0054512E"/>
    <w:rsid w:val="00557F64"/>
    <w:rsid w:val="00571FC9"/>
    <w:rsid w:val="005811A3"/>
    <w:rsid w:val="00581D2A"/>
    <w:rsid w:val="005869A8"/>
    <w:rsid w:val="0059144D"/>
    <w:rsid w:val="005923A7"/>
    <w:rsid w:val="005A238B"/>
    <w:rsid w:val="005C5890"/>
    <w:rsid w:val="005D1EC5"/>
    <w:rsid w:val="005D2838"/>
    <w:rsid w:val="006027E7"/>
    <w:rsid w:val="00603C8C"/>
    <w:rsid w:val="00611BC8"/>
    <w:rsid w:val="0061620B"/>
    <w:rsid w:val="00625386"/>
    <w:rsid w:val="00637733"/>
    <w:rsid w:val="006755AC"/>
    <w:rsid w:val="00704D67"/>
    <w:rsid w:val="0070613C"/>
    <w:rsid w:val="0072706E"/>
    <w:rsid w:val="00733436"/>
    <w:rsid w:val="007539BB"/>
    <w:rsid w:val="007703B3"/>
    <w:rsid w:val="00774010"/>
    <w:rsid w:val="00776A49"/>
    <w:rsid w:val="007A10CC"/>
    <w:rsid w:val="007A260C"/>
    <w:rsid w:val="007C1363"/>
    <w:rsid w:val="007C19EA"/>
    <w:rsid w:val="007C44EF"/>
    <w:rsid w:val="007C514E"/>
    <w:rsid w:val="007C7378"/>
    <w:rsid w:val="007D0764"/>
    <w:rsid w:val="007F0F46"/>
    <w:rsid w:val="00802FE9"/>
    <w:rsid w:val="00813A50"/>
    <w:rsid w:val="008400BA"/>
    <w:rsid w:val="00843C0A"/>
    <w:rsid w:val="00850474"/>
    <w:rsid w:val="0086568C"/>
    <w:rsid w:val="00873E05"/>
    <w:rsid w:val="00881D50"/>
    <w:rsid w:val="008D3AC8"/>
    <w:rsid w:val="00903A29"/>
    <w:rsid w:val="00934A70"/>
    <w:rsid w:val="00935D8B"/>
    <w:rsid w:val="009435E8"/>
    <w:rsid w:val="009A0E5C"/>
    <w:rsid w:val="009A6D73"/>
    <w:rsid w:val="009D58FC"/>
    <w:rsid w:val="009E12A5"/>
    <w:rsid w:val="009E49EF"/>
    <w:rsid w:val="009E6916"/>
    <w:rsid w:val="009F0D54"/>
    <w:rsid w:val="009F12E0"/>
    <w:rsid w:val="009F6996"/>
    <w:rsid w:val="00A247B3"/>
    <w:rsid w:val="00A301E1"/>
    <w:rsid w:val="00A43A59"/>
    <w:rsid w:val="00A53DD6"/>
    <w:rsid w:val="00A61DB1"/>
    <w:rsid w:val="00A740F6"/>
    <w:rsid w:val="00A83C9A"/>
    <w:rsid w:val="00A93D23"/>
    <w:rsid w:val="00AA3FF2"/>
    <w:rsid w:val="00AC7781"/>
    <w:rsid w:val="00AE78FB"/>
    <w:rsid w:val="00AE7A00"/>
    <w:rsid w:val="00AF67ED"/>
    <w:rsid w:val="00B13FE0"/>
    <w:rsid w:val="00B34FF4"/>
    <w:rsid w:val="00B5425D"/>
    <w:rsid w:val="00B66C4D"/>
    <w:rsid w:val="00B71A07"/>
    <w:rsid w:val="00BA42CF"/>
    <w:rsid w:val="00BA4800"/>
    <w:rsid w:val="00BA5CA6"/>
    <w:rsid w:val="00BB0D95"/>
    <w:rsid w:val="00BF19F1"/>
    <w:rsid w:val="00BF400D"/>
    <w:rsid w:val="00BF47B6"/>
    <w:rsid w:val="00BF7B75"/>
    <w:rsid w:val="00C000EA"/>
    <w:rsid w:val="00C144E9"/>
    <w:rsid w:val="00C23C40"/>
    <w:rsid w:val="00C7079F"/>
    <w:rsid w:val="00C83D63"/>
    <w:rsid w:val="00C914FD"/>
    <w:rsid w:val="00CB2FB6"/>
    <w:rsid w:val="00CC1AF0"/>
    <w:rsid w:val="00CC6B2B"/>
    <w:rsid w:val="00CE23A2"/>
    <w:rsid w:val="00CF4250"/>
    <w:rsid w:val="00D11DC0"/>
    <w:rsid w:val="00D2107B"/>
    <w:rsid w:val="00D475A3"/>
    <w:rsid w:val="00D70281"/>
    <w:rsid w:val="00D90D36"/>
    <w:rsid w:val="00D91F93"/>
    <w:rsid w:val="00DA007E"/>
    <w:rsid w:val="00DA17BE"/>
    <w:rsid w:val="00DA22E3"/>
    <w:rsid w:val="00DB6437"/>
    <w:rsid w:val="00DB6A63"/>
    <w:rsid w:val="00DC62A0"/>
    <w:rsid w:val="00DF2338"/>
    <w:rsid w:val="00E00FFB"/>
    <w:rsid w:val="00E27675"/>
    <w:rsid w:val="00E3192A"/>
    <w:rsid w:val="00E47352"/>
    <w:rsid w:val="00E522D7"/>
    <w:rsid w:val="00E87565"/>
    <w:rsid w:val="00EA102B"/>
    <w:rsid w:val="00EC0FB0"/>
    <w:rsid w:val="00EE2278"/>
    <w:rsid w:val="00EF5ECA"/>
    <w:rsid w:val="00F340D3"/>
    <w:rsid w:val="00F3671C"/>
    <w:rsid w:val="00F379F2"/>
    <w:rsid w:val="00F57240"/>
    <w:rsid w:val="00F67EDA"/>
    <w:rsid w:val="00F70974"/>
    <w:rsid w:val="00F840A7"/>
    <w:rsid w:val="00F92593"/>
    <w:rsid w:val="00F97A6C"/>
    <w:rsid w:val="00FA4344"/>
    <w:rsid w:val="00FD783B"/>
    <w:rsid w:val="00FE35CA"/>
    <w:rsid w:val="00FF6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9A"/>
  </w:style>
  <w:style w:type="paragraph" w:styleId="1">
    <w:name w:val="heading 1"/>
    <w:basedOn w:val="a"/>
    <w:next w:val="a"/>
    <w:link w:val="10"/>
    <w:uiPriority w:val="9"/>
    <w:qFormat/>
    <w:rsid w:val="00843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5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51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7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7B6"/>
    <w:rPr>
      <w:rFonts w:ascii="Tahoma" w:hAnsi="Tahoma" w:cs="Tahoma"/>
      <w:sz w:val="16"/>
      <w:szCs w:val="16"/>
    </w:rPr>
  </w:style>
  <w:style w:type="character" w:styleId="a5">
    <w:name w:val="Hyperlink"/>
    <w:basedOn w:val="a0"/>
    <w:uiPriority w:val="99"/>
    <w:unhideWhenUsed/>
    <w:rsid w:val="00D90D36"/>
    <w:rPr>
      <w:color w:val="0000FF"/>
      <w:u w:val="single"/>
    </w:rPr>
  </w:style>
  <w:style w:type="character" w:customStyle="1" w:styleId="apple-converted-space">
    <w:name w:val="apple-converted-space"/>
    <w:basedOn w:val="a0"/>
    <w:rsid w:val="00D90D36"/>
  </w:style>
  <w:style w:type="table" w:styleId="a6">
    <w:name w:val="Table Grid"/>
    <w:basedOn w:val="a1"/>
    <w:uiPriority w:val="59"/>
    <w:rsid w:val="00D91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D91F93"/>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1"/>
    <w:basedOn w:val="a1"/>
    <w:uiPriority w:val="61"/>
    <w:rsid w:val="00D91F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7">
    <w:name w:val="header"/>
    <w:basedOn w:val="a"/>
    <w:link w:val="a8"/>
    <w:uiPriority w:val="99"/>
    <w:semiHidden/>
    <w:unhideWhenUsed/>
    <w:rsid w:val="00AE78F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E78FB"/>
  </w:style>
  <w:style w:type="paragraph" w:styleId="a9">
    <w:name w:val="footer"/>
    <w:basedOn w:val="a"/>
    <w:link w:val="aa"/>
    <w:uiPriority w:val="99"/>
    <w:unhideWhenUsed/>
    <w:rsid w:val="00AE78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78FB"/>
  </w:style>
  <w:style w:type="paragraph" w:styleId="ab">
    <w:name w:val="List Paragraph"/>
    <w:basedOn w:val="a"/>
    <w:uiPriority w:val="99"/>
    <w:qFormat/>
    <w:rsid w:val="00DA22E3"/>
    <w:pPr>
      <w:ind w:left="720"/>
      <w:contextualSpacing/>
    </w:pPr>
  </w:style>
  <w:style w:type="character" w:styleId="ac">
    <w:name w:val="Placeholder Text"/>
    <w:basedOn w:val="a0"/>
    <w:uiPriority w:val="99"/>
    <w:semiHidden/>
    <w:rsid w:val="00F67EDA"/>
    <w:rPr>
      <w:color w:val="808080"/>
    </w:rPr>
  </w:style>
  <w:style w:type="character" w:customStyle="1" w:styleId="10">
    <w:name w:val="Заголовок 1 Знак"/>
    <w:basedOn w:val="a0"/>
    <w:link w:val="1"/>
    <w:uiPriority w:val="9"/>
    <w:rsid w:val="00843C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C51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514E"/>
    <w:rPr>
      <w:rFonts w:asciiTheme="majorHAnsi" w:eastAsiaTheme="majorEastAsia" w:hAnsiTheme="majorHAnsi" w:cstheme="majorBidi"/>
      <w:b/>
      <w:bCs/>
      <w:color w:val="4F81BD" w:themeColor="accent1"/>
    </w:rPr>
  </w:style>
  <w:style w:type="paragraph" w:styleId="ad">
    <w:name w:val="TOC Heading"/>
    <w:basedOn w:val="1"/>
    <w:next w:val="a"/>
    <w:uiPriority w:val="39"/>
    <w:unhideWhenUsed/>
    <w:qFormat/>
    <w:rsid w:val="00FF64D1"/>
    <w:pPr>
      <w:outlineLvl w:val="9"/>
    </w:pPr>
  </w:style>
  <w:style w:type="paragraph" w:styleId="12">
    <w:name w:val="toc 1"/>
    <w:basedOn w:val="a"/>
    <w:next w:val="a"/>
    <w:autoRedefine/>
    <w:uiPriority w:val="39"/>
    <w:unhideWhenUsed/>
    <w:rsid w:val="000A03A7"/>
    <w:pPr>
      <w:tabs>
        <w:tab w:val="left" w:pos="-142"/>
        <w:tab w:val="right" w:leader="dot" w:pos="9345"/>
      </w:tabs>
      <w:spacing w:after="100"/>
      <w:ind w:left="-142" w:hanging="567"/>
    </w:pPr>
  </w:style>
  <w:style w:type="paragraph" w:styleId="21">
    <w:name w:val="toc 2"/>
    <w:basedOn w:val="a"/>
    <w:next w:val="a"/>
    <w:autoRedefine/>
    <w:uiPriority w:val="39"/>
    <w:unhideWhenUsed/>
    <w:rsid w:val="000A03A7"/>
    <w:pPr>
      <w:tabs>
        <w:tab w:val="right" w:leader="dot" w:pos="9345"/>
      </w:tabs>
      <w:spacing w:after="100"/>
      <w:ind w:firstLine="142"/>
    </w:pPr>
    <w:rPr>
      <w:rFonts w:ascii="Times New Roman" w:hAnsi="Times New Roman" w:cs="Times New Roman"/>
      <w:i/>
      <w:noProof/>
      <w:sz w:val="28"/>
    </w:rPr>
  </w:style>
  <w:style w:type="paragraph" w:styleId="31">
    <w:name w:val="toc 3"/>
    <w:basedOn w:val="a"/>
    <w:next w:val="a"/>
    <w:autoRedefine/>
    <w:uiPriority w:val="39"/>
    <w:unhideWhenUsed/>
    <w:rsid w:val="000A03A7"/>
    <w:pPr>
      <w:tabs>
        <w:tab w:val="right" w:leader="dot" w:pos="9345"/>
      </w:tabs>
      <w:spacing w:after="100"/>
      <w:ind w:left="426"/>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ru.wikipedia.org/wiki/" TargetMode="External"/><Relationship Id="rId3" Type="http://schemas.openxmlformats.org/officeDocument/2006/relationships/styles" Target="styles.xml"/><Relationship Id="rId21" Type="http://schemas.openxmlformats.org/officeDocument/2006/relationships/hyperlink" Target="http://malpme.ru/absolyutnyj-no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vk.com/vkscienc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organizmica.org/archive/412/tn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dic.academic.ru/dic.nsf/bse/100031/%D0%9A%D1%80%D0%B8%D0%BE%D1%81%D1%82%D0%B0%D1%8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B9BD9-BA75-44C5-B114-DF07A779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30</Pages>
  <Words>5749</Words>
  <Characters>32772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kotsarhome1</dc:creator>
  <cp:lastModifiedBy>Physics-PC</cp:lastModifiedBy>
  <cp:revision>50</cp:revision>
  <cp:lastPrinted>2013-04-02T12:43:00Z</cp:lastPrinted>
  <dcterms:created xsi:type="dcterms:W3CDTF">2013-01-04T09:46:00Z</dcterms:created>
  <dcterms:modified xsi:type="dcterms:W3CDTF">2013-04-02T12:47:00Z</dcterms:modified>
</cp:coreProperties>
</file>