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EC" w:rsidRPr="003E00EC" w:rsidRDefault="003E00EC" w:rsidP="003E00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14"/>
          <w:szCs w:val="14"/>
          <w:lang w:eastAsia="ru-RU"/>
        </w:rPr>
      </w:pPr>
    </w:p>
    <w:p w:rsidR="003E00EC" w:rsidRPr="003E00EC" w:rsidRDefault="003E00EC" w:rsidP="003E00EC">
      <w:pPr>
        <w:shd w:val="clear" w:color="auto" w:fill="FFFFFF"/>
        <w:spacing w:before="100" w:beforeAutospacing="1"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66"/>
          <w:kern w:val="36"/>
          <w:sz w:val="40"/>
          <w:szCs w:val="40"/>
          <w:lang w:eastAsia="ru-RU"/>
        </w:rPr>
      </w:pPr>
      <w:r w:rsidRPr="003E00EC">
        <w:rPr>
          <w:rFonts w:ascii="Times New Roman" w:eastAsia="Times New Roman" w:hAnsi="Times New Roman" w:cs="Times New Roman"/>
          <w:b/>
          <w:bCs/>
          <w:color w:val="333366"/>
          <w:kern w:val="36"/>
          <w:sz w:val="40"/>
          <w:szCs w:val="40"/>
          <w:lang w:eastAsia="ru-RU"/>
        </w:rPr>
        <w:t>Минимальные баллы 2009 - 2014</w:t>
      </w:r>
    </w:p>
    <w:tbl>
      <w:tblPr>
        <w:tblW w:w="95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3"/>
        <w:gridCol w:w="1080"/>
        <w:gridCol w:w="1080"/>
        <w:gridCol w:w="1080"/>
        <w:gridCol w:w="1080"/>
        <w:gridCol w:w="1565"/>
      </w:tblGrid>
      <w:tr w:rsidR="003E00EC" w:rsidRPr="003E00EC" w:rsidTr="003E00EC">
        <w:trPr>
          <w:tblCellSpacing w:w="15" w:type="dxa"/>
        </w:trPr>
        <w:tc>
          <w:tcPr>
            <w:tcW w:w="36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40"/>
                <w:lang w:eastAsia="ru-RU"/>
              </w:rPr>
              <w:t>Предмет</w:t>
            </w:r>
          </w:p>
        </w:tc>
        <w:tc>
          <w:tcPr>
            <w:tcW w:w="5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40"/>
                <w:lang w:eastAsia="ru-RU"/>
              </w:rPr>
              <w:t>Минимальное</w:t>
            </w:r>
            <w:r w:rsidRPr="003E00EC"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40"/>
                <w:lang w:eastAsia="ru-RU"/>
              </w:rPr>
              <w:br/>
              <w:t>количество баллов</w:t>
            </w:r>
          </w:p>
        </w:tc>
      </w:tr>
      <w:tr w:rsidR="003E00EC" w:rsidRPr="003E00EC" w:rsidTr="003E00E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0EC" w:rsidRPr="003E00EC" w:rsidRDefault="003E00EC" w:rsidP="003E0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4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40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40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40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40"/>
                <w:lang w:eastAsia="ru-RU"/>
              </w:rPr>
              <w:t>2012-2013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40"/>
                <w:lang w:eastAsia="ru-RU"/>
              </w:rPr>
            </w:pPr>
            <w:hyperlink r:id="rId4" w:tgtFrame="_blank" w:history="1">
              <w:r w:rsidRPr="003E00EC">
                <w:rPr>
                  <w:rFonts w:ascii="Times New Roman" w:eastAsia="Times New Roman" w:hAnsi="Times New Roman" w:cs="Times New Roman"/>
                  <w:b/>
                  <w:bCs/>
                  <w:color w:val="3536F8"/>
                  <w:sz w:val="40"/>
                  <w:szCs w:val="40"/>
                  <w:u w:val="single"/>
                  <w:lang w:eastAsia="ru-RU"/>
                </w:rPr>
                <w:t>2014</w:t>
              </w:r>
            </w:hyperlink>
          </w:p>
        </w:tc>
      </w:tr>
      <w:tr w:rsidR="003E00EC" w:rsidRPr="003E00EC" w:rsidTr="003E00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Обществознание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hyperlink r:id="rId5" w:tgtFrame="_blank" w:history="1">
              <w:r w:rsidRPr="003E00EC">
                <w:rPr>
                  <w:rFonts w:ascii="Times New Roman" w:eastAsia="Times New Roman" w:hAnsi="Times New Roman" w:cs="Times New Roman"/>
                  <w:color w:val="3536F8"/>
                  <w:sz w:val="40"/>
                  <w:szCs w:val="40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39</w:t>
            </w:r>
          </w:p>
        </w:tc>
      </w:tr>
      <w:tr w:rsidR="003E00EC" w:rsidRPr="003E00EC" w:rsidTr="003E00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0000FF"/>
                <w:sz w:val="40"/>
                <w:szCs w:val="40"/>
                <w:lang w:eastAsia="ru-RU"/>
              </w:rPr>
              <w:t>36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36</w:t>
            </w:r>
          </w:p>
        </w:tc>
      </w:tr>
      <w:tr w:rsidR="003E00EC" w:rsidRPr="003E00EC" w:rsidTr="003E00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hyperlink r:id="rId6" w:tgtFrame="_blank" w:history="1">
              <w:r w:rsidRPr="003E00EC">
                <w:rPr>
                  <w:rFonts w:ascii="Times New Roman" w:eastAsia="Times New Roman" w:hAnsi="Times New Roman" w:cs="Times New Roman"/>
                  <w:color w:val="3536F8"/>
                  <w:sz w:val="40"/>
                  <w:szCs w:val="40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40</w:t>
            </w:r>
          </w:p>
        </w:tc>
      </w:tr>
      <w:tr w:rsidR="003E00EC" w:rsidRPr="003E00EC" w:rsidTr="003E00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hyperlink r:id="rId7" w:tgtFrame="_blank" w:history="1">
              <w:r w:rsidRPr="003E00EC">
                <w:rPr>
                  <w:rFonts w:ascii="Times New Roman" w:eastAsia="Times New Roman" w:hAnsi="Times New Roman" w:cs="Times New Roman"/>
                  <w:color w:val="3536F8"/>
                  <w:sz w:val="40"/>
                  <w:szCs w:val="40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36</w:t>
            </w:r>
          </w:p>
        </w:tc>
      </w:tr>
      <w:tr w:rsidR="003E00EC" w:rsidRPr="003E00EC" w:rsidTr="003E00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hyperlink r:id="rId8" w:tgtFrame="_blank" w:history="1">
              <w:r w:rsidRPr="003E00EC">
                <w:rPr>
                  <w:rFonts w:ascii="Times New Roman" w:eastAsia="Times New Roman" w:hAnsi="Times New Roman" w:cs="Times New Roman"/>
                  <w:color w:val="3536F8"/>
                  <w:sz w:val="40"/>
                  <w:szCs w:val="40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37</w:t>
            </w:r>
          </w:p>
        </w:tc>
      </w:tr>
      <w:tr w:rsidR="003E00EC" w:rsidRPr="003E00EC" w:rsidTr="003E00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hyperlink r:id="rId9" w:tgtFrame="_blank" w:history="1">
              <w:r w:rsidRPr="003E00EC">
                <w:rPr>
                  <w:rFonts w:ascii="Times New Roman" w:eastAsia="Times New Roman" w:hAnsi="Times New Roman" w:cs="Times New Roman"/>
                  <w:color w:val="3536F8"/>
                  <w:sz w:val="40"/>
                  <w:szCs w:val="40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36</w:t>
            </w:r>
          </w:p>
        </w:tc>
      </w:tr>
      <w:tr w:rsidR="003E00EC" w:rsidRPr="003E00EC" w:rsidTr="003E00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hyperlink r:id="rId10" w:tgtFrame="_blank" w:history="1">
              <w:r w:rsidRPr="003E00EC">
                <w:rPr>
                  <w:rFonts w:ascii="Times New Roman" w:eastAsia="Times New Roman" w:hAnsi="Times New Roman" w:cs="Times New Roman"/>
                  <w:color w:val="3536F8"/>
                  <w:sz w:val="40"/>
                  <w:szCs w:val="40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36</w:t>
            </w:r>
          </w:p>
        </w:tc>
      </w:tr>
      <w:tr w:rsidR="003E00EC" w:rsidRPr="003E00EC" w:rsidTr="003E00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hyperlink r:id="rId11" w:tgtFrame="_blank" w:history="1">
              <w:r w:rsidRPr="003E00EC">
                <w:rPr>
                  <w:rFonts w:ascii="Times New Roman" w:eastAsia="Times New Roman" w:hAnsi="Times New Roman" w:cs="Times New Roman"/>
                  <w:color w:val="3536F8"/>
                  <w:sz w:val="40"/>
                  <w:szCs w:val="40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32</w:t>
            </w:r>
          </w:p>
        </w:tc>
      </w:tr>
      <w:tr w:rsidR="003E00EC" w:rsidRPr="003E00EC" w:rsidTr="003E00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hyperlink r:id="rId12" w:tgtFrame="_blank" w:history="1">
              <w:r w:rsidRPr="003E00EC">
                <w:rPr>
                  <w:rFonts w:ascii="Times New Roman" w:eastAsia="Times New Roman" w:hAnsi="Times New Roman" w:cs="Times New Roman"/>
                  <w:color w:val="3536F8"/>
                  <w:sz w:val="40"/>
                  <w:szCs w:val="40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32</w:t>
            </w:r>
          </w:p>
        </w:tc>
      </w:tr>
      <w:tr w:rsidR="003E00EC" w:rsidRPr="003E00EC" w:rsidTr="003E00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0000FF"/>
                <w:sz w:val="40"/>
                <w:szCs w:val="40"/>
                <w:lang w:eastAsia="ru-RU"/>
              </w:rPr>
              <w:t>24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24</w:t>
            </w:r>
          </w:p>
        </w:tc>
      </w:tr>
      <w:tr w:rsidR="003E00EC" w:rsidRPr="003E00EC" w:rsidTr="003E00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hyperlink r:id="rId13" w:tgtFrame="_blank" w:history="1">
              <w:r w:rsidRPr="003E00EC">
                <w:rPr>
                  <w:rFonts w:ascii="Times New Roman" w:eastAsia="Times New Roman" w:hAnsi="Times New Roman" w:cs="Times New Roman"/>
                  <w:color w:val="3536F8"/>
                  <w:sz w:val="40"/>
                  <w:szCs w:val="40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20</w:t>
            </w:r>
          </w:p>
        </w:tc>
      </w:tr>
      <w:tr w:rsidR="003E00EC" w:rsidRPr="003E00EC" w:rsidTr="003E00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hyperlink r:id="rId14" w:tgtFrame="_blank" w:history="1">
              <w:r w:rsidRPr="003E00EC">
                <w:rPr>
                  <w:rFonts w:ascii="Times New Roman" w:eastAsia="Times New Roman" w:hAnsi="Times New Roman" w:cs="Times New Roman"/>
                  <w:color w:val="3536F8"/>
                  <w:sz w:val="40"/>
                  <w:szCs w:val="40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20</w:t>
            </w:r>
          </w:p>
        </w:tc>
      </w:tr>
      <w:tr w:rsidR="003E00EC" w:rsidRPr="003E00EC" w:rsidTr="003E00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hyperlink r:id="rId15" w:tgtFrame="_blank" w:history="1">
              <w:r w:rsidRPr="003E00EC">
                <w:rPr>
                  <w:rFonts w:ascii="Times New Roman" w:eastAsia="Times New Roman" w:hAnsi="Times New Roman" w:cs="Times New Roman"/>
                  <w:color w:val="3536F8"/>
                  <w:sz w:val="40"/>
                  <w:szCs w:val="40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20</w:t>
            </w:r>
          </w:p>
        </w:tc>
      </w:tr>
      <w:tr w:rsidR="003E00EC" w:rsidRPr="003E00EC" w:rsidTr="003E00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hyperlink r:id="rId16" w:tgtFrame="_blank" w:history="1">
              <w:r w:rsidRPr="003E00EC">
                <w:rPr>
                  <w:rFonts w:ascii="Times New Roman" w:eastAsia="Times New Roman" w:hAnsi="Times New Roman" w:cs="Times New Roman"/>
                  <w:color w:val="3536F8"/>
                  <w:sz w:val="40"/>
                  <w:szCs w:val="40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0EC" w:rsidRPr="003E00EC" w:rsidRDefault="003E00EC" w:rsidP="003E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66"/>
                <w:sz w:val="40"/>
                <w:szCs w:val="40"/>
                <w:lang w:eastAsia="ru-RU"/>
              </w:rPr>
            </w:pPr>
            <w:r w:rsidRPr="003E00EC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20</w:t>
            </w:r>
          </w:p>
        </w:tc>
      </w:tr>
    </w:tbl>
    <w:p w:rsidR="003E00EC" w:rsidRPr="003E00EC" w:rsidRDefault="003E00EC" w:rsidP="003E00E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421B5" w:rsidRPr="003E00EC" w:rsidRDefault="009421B5">
      <w:pPr>
        <w:rPr>
          <w:rFonts w:ascii="Times New Roman" w:hAnsi="Times New Roman" w:cs="Times New Roman"/>
          <w:sz w:val="40"/>
          <w:szCs w:val="40"/>
        </w:rPr>
      </w:pPr>
    </w:p>
    <w:sectPr w:rsidR="009421B5" w:rsidRPr="003E00EC" w:rsidSect="0094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00EC"/>
    <w:rsid w:val="003E00EC"/>
    <w:rsid w:val="0094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B5"/>
  </w:style>
  <w:style w:type="paragraph" w:styleId="1">
    <w:name w:val="heading 1"/>
    <w:basedOn w:val="a"/>
    <w:link w:val="10"/>
    <w:uiPriority w:val="9"/>
    <w:qFormat/>
    <w:rsid w:val="003E0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00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nadzor.gov.ru/ru/press_center/news/index.php?id_4=2808" TargetMode="External"/><Relationship Id="rId13" Type="http://schemas.openxmlformats.org/officeDocument/2006/relationships/hyperlink" Target="http://www.obrnadzor.gov.ru/ru/press_center/news/index.php?id_4=280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brnadzor.gov.ru/ru/press_center/news/index.php?id_4=2796" TargetMode="External"/><Relationship Id="rId12" Type="http://schemas.openxmlformats.org/officeDocument/2006/relationships/hyperlink" Target="http://www.obrnadzor.gov.ru/ru/press_center/news/index.php?id_4=279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brnadzor.gov.ru/ru/press_center/news/index.php?id_4=280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brnadzor.gov.ru/ru/press_center/news/index.php?id_4=2796" TargetMode="External"/><Relationship Id="rId11" Type="http://schemas.openxmlformats.org/officeDocument/2006/relationships/hyperlink" Target="http://www.obrnadzor.gov.ru/ru/press_center/news/index.php?id_4=2808" TargetMode="External"/><Relationship Id="rId5" Type="http://schemas.openxmlformats.org/officeDocument/2006/relationships/hyperlink" Target="http://www.obrnadzor.gov.ru/ru/press_center/news/index.php?id_4=2808" TargetMode="External"/><Relationship Id="rId15" Type="http://schemas.openxmlformats.org/officeDocument/2006/relationships/hyperlink" Target="http://www.obrnadzor.gov.ru/ru/press_center/news/index.php?id_4=2800" TargetMode="External"/><Relationship Id="rId10" Type="http://schemas.openxmlformats.org/officeDocument/2006/relationships/hyperlink" Target="http://www.obrnadzor.gov.ru/ru/press_center/news/index.php?id_4=2808" TargetMode="External"/><Relationship Id="rId4" Type="http://schemas.openxmlformats.org/officeDocument/2006/relationships/hyperlink" Target="http://www.aif.ru/society/education/951610" TargetMode="External"/><Relationship Id="rId9" Type="http://schemas.openxmlformats.org/officeDocument/2006/relationships/hyperlink" Target="http://www.obrnadzor.gov.ru/ru/press_center/news/index.php?id_4=2800" TargetMode="External"/><Relationship Id="rId14" Type="http://schemas.openxmlformats.org/officeDocument/2006/relationships/hyperlink" Target="http://www.obrnadzor.gov.ru/ru/press_center/news/index.php?id_4=2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ProxyServ</dc:creator>
  <cp:keywords/>
  <dc:description/>
  <cp:lastModifiedBy>ProxyServ</cp:lastModifiedBy>
  <cp:revision>3</cp:revision>
  <dcterms:created xsi:type="dcterms:W3CDTF">2014-04-03T10:22:00Z</dcterms:created>
  <dcterms:modified xsi:type="dcterms:W3CDTF">2014-04-03T10:23:00Z</dcterms:modified>
</cp:coreProperties>
</file>