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E1" w:rsidRDefault="001546E1" w:rsidP="00154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материалы для родителей</w:t>
      </w:r>
    </w:p>
    <w:p w:rsidR="001546E1" w:rsidRDefault="001546E1" w:rsidP="001546E1">
      <w:pPr>
        <w:jc w:val="center"/>
      </w:pPr>
      <w:r>
        <w:rPr>
          <w:b/>
          <w:sz w:val="28"/>
          <w:szCs w:val="28"/>
        </w:rPr>
        <w:t>Уважаемые родители</w:t>
      </w:r>
      <w:r>
        <w:t>!</w:t>
      </w:r>
    </w:p>
    <w:p w:rsidR="001546E1" w:rsidRDefault="001546E1" w:rsidP="001546E1"/>
    <w:p w:rsidR="001546E1" w:rsidRDefault="001546E1" w:rsidP="001546E1">
      <w:pPr>
        <w:jc w:val="both"/>
      </w:pPr>
      <w:r>
        <w:t>С 1 сентября 2011 года все образовательные учреждения, реализующие общеобразовательные программы начального общего образования, переходят на обучение в первых классах по федеральным государственным образовательным стандартам начального общего образования (ФГОС НОО).</w:t>
      </w:r>
    </w:p>
    <w:p w:rsidR="001546E1" w:rsidRDefault="001546E1" w:rsidP="001546E1">
      <w:pPr>
        <w:jc w:val="both"/>
      </w:pPr>
      <w:r>
        <w:t>На этой странице Вы сможете найти для себя ответы на ключевые вопросы, раскрывающие суть ФГОС НОО.</w:t>
      </w:r>
    </w:p>
    <w:p w:rsidR="001546E1" w:rsidRDefault="001546E1" w:rsidP="001546E1">
      <w:pPr>
        <w:jc w:val="both"/>
      </w:pPr>
    </w:p>
    <w:p w:rsidR="001546E1" w:rsidRDefault="001546E1" w:rsidP="001546E1">
      <w:pPr>
        <w:jc w:val="both"/>
      </w:pPr>
      <w:r>
        <w:t>1. Что такое федеральный государственный образовательный стандарт начального общего образования?</w:t>
      </w:r>
    </w:p>
    <w:p w:rsidR="001546E1" w:rsidRDefault="001546E1" w:rsidP="001546E1">
      <w:pPr>
        <w:jc w:val="both"/>
      </w:pPr>
      <w:r>
        <w:t>ФГОС НОО, так же как и федеральные государственные образовательные стандарты основного общего, среднего (полного) общего, начального профессионального, среднего профессионального и высшего профессионального образования представляет собой совокупность требований, обязательных при реализации соответствующих основных образовательных программ (п.1, ст.7 Закона Российской Федерации «Об образовании»).</w:t>
      </w:r>
    </w:p>
    <w:p w:rsidR="001546E1" w:rsidRDefault="001546E1" w:rsidP="001546E1">
      <w:pPr>
        <w:jc w:val="both"/>
      </w:pPr>
    </w:p>
    <w:p w:rsidR="001546E1" w:rsidRDefault="001546E1" w:rsidP="001546E1">
      <w:pPr>
        <w:jc w:val="both"/>
      </w:pPr>
      <w:r>
        <w:t>2. Какие требования содержит ФГОС НОО?</w:t>
      </w:r>
    </w:p>
    <w:p w:rsidR="001546E1" w:rsidRDefault="001546E1" w:rsidP="001546E1">
      <w:pPr>
        <w:jc w:val="both"/>
      </w:pPr>
      <w:r>
        <w:t>Федеральный государственный образовательный стандарт начального общего образования включает в себя требования к (п.4, ст.7 Закона Российской Федерации «Об образовании»):</w:t>
      </w:r>
    </w:p>
    <w:p w:rsidR="001546E1" w:rsidRDefault="001546E1" w:rsidP="001546E1">
      <w:pPr>
        <w:jc w:val="both"/>
      </w:pPr>
      <w:r>
        <w:t>- структуре основных образовательных программ;</w:t>
      </w:r>
    </w:p>
    <w:p w:rsidR="001546E1" w:rsidRDefault="001546E1" w:rsidP="001546E1">
      <w:pPr>
        <w:jc w:val="both"/>
      </w:pPr>
      <w:r>
        <w:t>-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1546E1" w:rsidRDefault="001546E1" w:rsidP="001546E1">
      <w:pPr>
        <w:jc w:val="both"/>
      </w:pPr>
      <w:r>
        <w:t>- результатам освоения основных образовательных программ.</w:t>
      </w:r>
    </w:p>
    <w:p w:rsidR="001546E1" w:rsidRDefault="001546E1" w:rsidP="001546E1">
      <w:pPr>
        <w:jc w:val="both"/>
      </w:pPr>
    </w:p>
    <w:p w:rsidR="001546E1" w:rsidRDefault="001546E1" w:rsidP="001546E1">
      <w:pPr>
        <w:jc w:val="both"/>
      </w:pPr>
      <w:r>
        <w:t>3. Какие программы, кроме рабочих программ учебных предметов, должны быть разработаны и реализованы в школе, исходя из требований к структуре основных образовательных программ? Что в себя включает основная образовательная программа начального общего образования школы?</w:t>
      </w:r>
    </w:p>
    <w:p w:rsidR="001546E1" w:rsidRDefault="001546E1" w:rsidP="001546E1">
      <w:pPr>
        <w:jc w:val="both"/>
      </w:pPr>
      <w:r>
        <w:t xml:space="preserve">Основная образовательная программа начального общего образования должна содержать следующие разделы (п.16 ФГОС НОО): </w:t>
      </w:r>
    </w:p>
    <w:p w:rsidR="001546E1" w:rsidRDefault="001546E1" w:rsidP="001546E1">
      <w:pPr>
        <w:jc w:val="both"/>
      </w:pPr>
      <w:r>
        <w:t>- пояснительная записка;</w:t>
      </w:r>
    </w:p>
    <w:p w:rsidR="001546E1" w:rsidRDefault="001546E1" w:rsidP="001546E1">
      <w:pPr>
        <w:jc w:val="both"/>
      </w:pPr>
      <w:r>
        <w:t xml:space="preserve">- 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образования; </w:t>
      </w:r>
    </w:p>
    <w:p w:rsidR="001546E1" w:rsidRDefault="001546E1" w:rsidP="001546E1">
      <w:pPr>
        <w:jc w:val="both"/>
      </w:pPr>
      <w:r>
        <w:t xml:space="preserve">- учебный план начального общего образования; </w:t>
      </w:r>
    </w:p>
    <w:p w:rsidR="001546E1" w:rsidRDefault="001546E1" w:rsidP="001546E1">
      <w:pPr>
        <w:jc w:val="both"/>
      </w:pPr>
      <w:proofErr w:type="gramStart"/>
      <w:r>
        <w:t>- 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1546E1" w:rsidRDefault="001546E1" w:rsidP="001546E1">
      <w:pPr>
        <w:jc w:val="both"/>
      </w:pPr>
      <w:r>
        <w:t xml:space="preserve">- программы отдельных учебных предметов, курсов; </w:t>
      </w:r>
    </w:p>
    <w:p w:rsidR="001546E1" w:rsidRDefault="001546E1" w:rsidP="001546E1">
      <w:pPr>
        <w:jc w:val="both"/>
      </w:pPr>
      <w:r>
        <w:t xml:space="preserve">- программа духовно-нравственного развития, воспитания </w:t>
      </w:r>
      <w:proofErr w:type="gramStart"/>
      <w:r>
        <w:t>обучающихся</w:t>
      </w:r>
      <w:proofErr w:type="gramEnd"/>
      <w:r>
        <w:t xml:space="preserve"> на ступени начального общего образования;</w:t>
      </w:r>
    </w:p>
    <w:p w:rsidR="001546E1" w:rsidRDefault="001546E1" w:rsidP="001546E1">
      <w:pPr>
        <w:jc w:val="both"/>
      </w:pPr>
      <w:r>
        <w:t>- программа формирования культуры здорового и безопасного образа жизни;</w:t>
      </w:r>
    </w:p>
    <w:p w:rsidR="001546E1" w:rsidRDefault="001546E1" w:rsidP="001546E1">
      <w:pPr>
        <w:jc w:val="both"/>
      </w:pPr>
      <w:r>
        <w:t>- программа коррекционной работы (данная программа разрабатывается при организации обучения и воспитания в образовательном учреждении детей с ограниченными возможностями здоровья);</w:t>
      </w:r>
    </w:p>
    <w:p w:rsidR="001546E1" w:rsidRDefault="001546E1" w:rsidP="001546E1">
      <w:pPr>
        <w:jc w:val="both"/>
      </w:pPr>
      <w:r>
        <w:t xml:space="preserve">- система </w:t>
      </w:r>
      <w:proofErr w:type="gramStart"/>
      <w: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t>.</w:t>
      </w:r>
    </w:p>
    <w:p w:rsidR="001546E1" w:rsidRDefault="001546E1" w:rsidP="001546E1">
      <w:pPr>
        <w:jc w:val="both"/>
      </w:pPr>
    </w:p>
    <w:p w:rsidR="001546E1" w:rsidRDefault="001546E1" w:rsidP="001546E1">
      <w:pPr>
        <w:jc w:val="both"/>
      </w:pPr>
      <w:r>
        <w:t>4. Каким образом предполагается реализовывать основную образовательную программу начального общего образования?</w:t>
      </w:r>
    </w:p>
    <w:p w:rsidR="001546E1" w:rsidRDefault="001546E1" w:rsidP="001546E1">
      <w:pPr>
        <w:jc w:val="both"/>
      </w:pPr>
      <w:r>
        <w:lastRenderedPageBreak/>
        <w:t>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(п.16 ФГОС НОО).</w:t>
      </w:r>
    </w:p>
    <w:p w:rsidR="001546E1" w:rsidRDefault="001546E1" w:rsidP="001546E1">
      <w:pPr>
        <w:jc w:val="both"/>
      </w:pPr>
    </w:p>
    <w:p w:rsidR="001546E1" w:rsidRDefault="001546E1" w:rsidP="001546E1">
      <w:pPr>
        <w:jc w:val="both"/>
      </w:pPr>
      <w:r>
        <w:t>5. Что такое внеурочная деятельность?</w:t>
      </w:r>
    </w:p>
    <w:p w:rsidR="001546E1" w:rsidRDefault="001546E1" w:rsidP="001546E1">
      <w:pPr>
        <w:jc w:val="both"/>
      </w:pPr>
      <w:proofErr w:type="gramStart"/>
      <w:r>
        <w:t>Под внеурочной деятельностью в рамках реализации ФГОС НОО понимается образовательную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 (ООП НОО).</w:t>
      </w:r>
      <w:proofErr w:type="gramEnd"/>
    </w:p>
    <w:p w:rsidR="001546E1" w:rsidRDefault="001546E1" w:rsidP="001546E1">
      <w:pPr>
        <w:jc w:val="both"/>
      </w:pPr>
      <w:r>
        <w:t>Кроме того, внеурочная деятельность в начальной школе позволяет решить ещё целый ряд очень важных задач:</w:t>
      </w:r>
    </w:p>
    <w:p w:rsidR="001546E1" w:rsidRDefault="001546E1" w:rsidP="001546E1">
      <w:pPr>
        <w:jc w:val="both"/>
      </w:pPr>
      <w:r>
        <w:t>- обеспечить благоприятную адаптацию ребенка в школе;</w:t>
      </w:r>
    </w:p>
    <w:p w:rsidR="001546E1" w:rsidRDefault="001546E1" w:rsidP="001546E1">
      <w:pPr>
        <w:jc w:val="both"/>
      </w:pPr>
      <w:r>
        <w:t xml:space="preserve">- снизить учебную нагрузку </w:t>
      </w:r>
      <w:proofErr w:type="gramStart"/>
      <w:r>
        <w:t>обучающихся</w:t>
      </w:r>
      <w:proofErr w:type="gramEnd"/>
      <w:r>
        <w:t>;</w:t>
      </w:r>
    </w:p>
    <w:p w:rsidR="001546E1" w:rsidRDefault="001546E1" w:rsidP="001546E1">
      <w:pPr>
        <w:jc w:val="both"/>
      </w:pPr>
      <w:r>
        <w:t>- улучшить условия для развития ребенка;</w:t>
      </w:r>
    </w:p>
    <w:p w:rsidR="001546E1" w:rsidRDefault="001546E1" w:rsidP="001546E1">
      <w:pPr>
        <w:jc w:val="both"/>
      </w:pPr>
      <w:r>
        <w:t xml:space="preserve">- учесть возрастные и индивидуальные особенности </w:t>
      </w:r>
      <w:proofErr w:type="gramStart"/>
      <w:r>
        <w:t>обучающихся</w:t>
      </w:r>
      <w:proofErr w:type="gramEnd"/>
      <w:r>
        <w:t>.</w:t>
      </w:r>
    </w:p>
    <w:p w:rsidR="001546E1" w:rsidRDefault="001546E1" w:rsidP="001546E1">
      <w:pPr>
        <w:jc w:val="both"/>
      </w:pPr>
      <w:proofErr w:type="gramStart"/>
      <w: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 в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(п.16 ФГОС НОО).</w:t>
      </w:r>
      <w:proofErr w:type="gramEnd"/>
    </w:p>
    <w:p w:rsidR="001546E1" w:rsidRDefault="001546E1" w:rsidP="001546E1">
      <w:pPr>
        <w:jc w:val="both"/>
      </w:pPr>
      <w: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 (п.19.3 ФГОС НОО).</w:t>
      </w:r>
    </w:p>
    <w:p w:rsidR="001546E1" w:rsidRDefault="001546E1" w:rsidP="001546E1">
      <w:pPr>
        <w:jc w:val="both"/>
      </w:pPr>
    </w:p>
    <w:p w:rsidR="001546E1" w:rsidRDefault="001546E1" w:rsidP="001546E1">
      <w:pPr>
        <w:jc w:val="both"/>
      </w:pPr>
      <w:r>
        <w:t>6. На что ориентирован новый стандарт?</w:t>
      </w:r>
    </w:p>
    <w:p w:rsidR="001546E1" w:rsidRDefault="001546E1" w:rsidP="001546E1">
      <w:pPr>
        <w:jc w:val="both"/>
      </w:pPr>
      <w:r>
        <w:t>Стандарт ориентирован на становление личностных характеристик выпускника, которые отраженны в «портрете выпускника начальной школы» (п.8 ФГОС НОО):</w:t>
      </w:r>
    </w:p>
    <w:p w:rsidR="001546E1" w:rsidRDefault="001546E1" w:rsidP="001546E1">
      <w:pPr>
        <w:jc w:val="both"/>
      </w:pPr>
      <w:r>
        <w:t xml:space="preserve">- любящий свой народ, свой край и свою Родину; </w:t>
      </w:r>
    </w:p>
    <w:p w:rsidR="001546E1" w:rsidRDefault="001546E1" w:rsidP="001546E1">
      <w:pPr>
        <w:jc w:val="both"/>
      </w:pPr>
      <w:r>
        <w:t xml:space="preserve">- </w:t>
      </w:r>
      <w:proofErr w:type="gramStart"/>
      <w:r>
        <w:t>уважающий</w:t>
      </w:r>
      <w:proofErr w:type="gramEnd"/>
      <w:r>
        <w:t xml:space="preserve"> и принимающий ценности семьи и общества;</w:t>
      </w:r>
    </w:p>
    <w:p w:rsidR="001546E1" w:rsidRDefault="001546E1" w:rsidP="001546E1">
      <w:pPr>
        <w:jc w:val="both"/>
      </w:pPr>
      <w:r>
        <w:t>- любознательный, активно и заинтересованно познающий мир;</w:t>
      </w:r>
    </w:p>
    <w:p w:rsidR="001546E1" w:rsidRDefault="001546E1" w:rsidP="001546E1">
      <w:pPr>
        <w:jc w:val="both"/>
      </w:pPr>
      <w:r>
        <w:t xml:space="preserve">- </w:t>
      </w:r>
      <w:proofErr w:type="gramStart"/>
      <w:r>
        <w:t>владеющий</w:t>
      </w:r>
      <w:proofErr w:type="gramEnd"/>
      <w:r>
        <w:t xml:space="preserve"> основами умения учиться, способный к организации собственной деятельности; </w:t>
      </w:r>
    </w:p>
    <w:p w:rsidR="001546E1" w:rsidRDefault="001546E1" w:rsidP="001546E1">
      <w:pPr>
        <w:jc w:val="both"/>
      </w:pPr>
      <w:r>
        <w:t xml:space="preserve">- </w:t>
      </w:r>
      <w:proofErr w:type="gramStart"/>
      <w:r>
        <w:t>готовый</w:t>
      </w:r>
      <w:proofErr w:type="gramEnd"/>
      <w:r>
        <w:t xml:space="preserve"> самостоятельно действовать и отвечать за свои поступки перед семьей и обществом; </w:t>
      </w:r>
    </w:p>
    <w:p w:rsidR="001546E1" w:rsidRDefault="001546E1" w:rsidP="001546E1">
      <w:pPr>
        <w:jc w:val="both"/>
      </w:pPr>
      <w:r>
        <w:t xml:space="preserve">- </w:t>
      </w:r>
      <w:proofErr w:type="gramStart"/>
      <w:r>
        <w:t>доброжелательный</w:t>
      </w:r>
      <w:proofErr w:type="gramEnd"/>
      <w:r>
        <w:t xml:space="preserve">, умеющий слушать и слышать собеседника, обосновывать свою позицию, высказывать свое мнение; </w:t>
      </w:r>
    </w:p>
    <w:p w:rsidR="001546E1" w:rsidRDefault="001546E1" w:rsidP="001546E1">
      <w:pPr>
        <w:jc w:val="both"/>
      </w:pPr>
      <w:r>
        <w:t xml:space="preserve">- </w:t>
      </w:r>
      <w:proofErr w:type="gramStart"/>
      <w:r>
        <w:t>выполняющий</w:t>
      </w:r>
      <w:proofErr w:type="gramEnd"/>
      <w:r>
        <w:t xml:space="preserve"> правила здорового и безопасного для себя и окружающих образа жизни. </w:t>
      </w:r>
    </w:p>
    <w:p w:rsidR="001546E1" w:rsidRDefault="001546E1" w:rsidP="001546E1">
      <w:pPr>
        <w:jc w:val="both"/>
      </w:pPr>
    </w:p>
    <w:p w:rsidR="001546E1" w:rsidRDefault="001546E1" w:rsidP="001546E1">
      <w:pPr>
        <w:jc w:val="both"/>
      </w:pPr>
      <w:r>
        <w:t>7. Действительно ли федеральный государственный образовательный стандарт начального общего образования предусматривает оплату преподавания некоторых учебных предметов за счет родителей?</w:t>
      </w:r>
    </w:p>
    <w:p w:rsidR="001546E1" w:rsidRDefault="001546E1" w:rsidP="001546E1">
      <w:pPr>
        <w:jc w:val="both"/>
      </w:pPr>
      <w:r>
        <w:t>Нет, в соответствии с п.3 ст.5 Закона Российской Федерации «Об образовании» государство гарантирует гражданам, в частности, общедоступность и бесплатность начального общего образования в государственных и муниципальных образовательных учреждениях в пределах федеральных государственных образовательных стандартов.</w:t>
      </w:r>
    </w:p>
    <w:p w:rsidR="001546E1" w:rsidRDefault="001546E1" w:rsidP="001546E1">
      <w:pPr>
        <w:jc w:val="both"/>
      </w:pPr>
      <w:r>
        <w:t>Вместе с тем, согласно п.1 и п.3 ст.45 Закона Российской Федерации «Об образовании» государственное и муниципальное образовательные учреждения вправе оказывать платные дополнительные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стандартами. Однако эти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1546E1" w:rsidRDefault="001546E1" w:rsidP="001546E1">
      <w:pPr>
        <w:jc w:val="both"/>
      </w:pPr>
    </w:p>
    <w:p w:rsidR="001546E1" w:rsidRDefault="001546E1" w:rsidP="001546E1">
      <w:pPr>
        <w:jc w:val="both"/>
      </w:pPr>
      <w:r>
        <w:t>8. Какова роль родительской общественности в реализации ФГОС НОО?</w:t>
      </w:r>
    </w:p>
    <w:p w:rsidR="001546E1" w:rsidRDefault="001546E1" w:rsidP="001546E1">
      <w:pPr>
        <w:jc w:val="both"/>
      </w:pPr>
      <w:proofErr w:type="gramStart"/>
      <w:r>
        <w:t>Поскольку основная образовательная программа включает в себя часть, формируемую участниками образовательного процесса (пп.1 п.4 ст.7 Закона Российской Федерации «Об образовании», п.15 ФГОС НОО), а родители (законные представители) обучающихся являются полноправными его участниками (п.44 Типового положения об общеобразовательном учреждении), то родительская общественность имеет право участвовать в проектировании основной образовательной программы и, в частности, определять часть, формируемую</w:t>
      </w:r>
      <w:proofErr w:type="gramEnd"/>
      <w:r>
        <w:t xml:space="preserve"> участниками образовательного процесса, входящую в учебный план образовательного учреждения.</w:t>
      </w:r>
    </w:p>
    <w:p w:rsidR="001546E1" w:rsidRDefault="001546E1" w:rsidP="001546E1">
      <w:pPr>
        <w:jc w:val="both"/>
      </w:pPr>
    </w:p>
    <w:p w:rsidR="001546E1" w:rsidRDefault="001546E1" w:rsidP="001546E1">
      <w:pPr>
        <w:jc w:val="both"/>
      </w:pPr>
      <w:r>
        <w:t>9. Каковы отличительные особенности ФГОС НОО?</w:t>
      </w:r>
    </w:p>
    <w:p w:rsidR="001546E1" w:rsidRDefault="001546E1" w:rsidP="001546E1">
      <w:pPr>
        <w:jc w:val="both"/>
      </w:pPr>
      <w:r>
        <w:t>Федеральный государственный образовательный стандарт – принципиально новый для отечественной школы документ. Если предыдущее поколение общеобразовательных стандартов являлось, прежде всего, стандартами содержания образования, то ФГОС НОО нормирует результаты освоения основных образовательных программ и условия их реализации, определяет все важнейшие стороны работы школы, уклад школьной жизни в целом.</w:t>
      </w:r>
    </w:p>
    <w:p w:rsidR="001546E1" w:rsidRDefault="001546E1" w:rsidP="001546E1">
      <w:pPr>
        <w:jc w:val="both"/>
      </w:pPr>
      <w:r>
        <w:t xml:space="preserve">Именно во ФГОС НОО идея ценностного, содержательного единства урочной и внеурочной деятельности получила нормативное закрепление: организация образовательной деятельности обучающихся на уроке и создание соответствующего пространства реализации полученных знаний, умений и навыков в практической социально и личностно значимой деятельности во внеурочное время должно обеспечить достижение комплекса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1546E1" w:rsidRDefault="001546E1" w:rsidP="001546E1">
      <w:pPr>
        <w:jc w:val="both"/>
      </w:pPr>
    </w:p>
    <w:p w:rsidR="00CD634B" w:rsidRDefault="00CD634B"/>
    <w:sectPr w:rsidR="00CD634B" w:rsidSect="00CD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46E1"/>
    <w:rsid w:val="001546E1"/>
    <w:rsid w:val="004603C9"/>
    <w:rsid w:val="00832E8B"/>
    <w:rsid w:val="00CD634B"/>
    <w:rsid w:val="00D47E79"/>
    <w:rsid w:val="00D8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Denis</cp:lastModifiedBy>
  <cp:revision>2</cp:revision>
  <dcterms:created xsi:type="dcterms:W3CDTF">2013-01-13T19:17:00Z</dcterms:created>
  <dcterms:modified xsi:type="dcterms:W3CDTF">2013-01-13T19:17:00Z</dcterms:modified>
</cp:coreProperties>
</file>